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804" w:rsidRPr="00F74804" w:rsidRDefault="00F74804" w:rsidP="00F74804">
      <w:pPr>
        <w:jc w:val="center"/>
        <w:rPr>
          <w:rFonts w:ascii="Times New Roman" w:hAnsi="Times New Roman"/>
          <w:b/>
          <w:sz w:val="28"/>
          <w:szCs w:val="28"/>
        </w:rPr>
      </w:pPr>
      <w:r w:rsidRPr="00F74804">
        <w:rPr>
          <w:rFonts w:ascii="Times New Roman" w:hAnsi="Times New Roman"/>
          <w:b/>
          <w:sz w:val="28"/>
          <w:szCs w:val="28"/>
        </w:rPr>
        <w:t>Пенсии работающих пенсионеров начнут индексироваться с 2025 года</w:t>
      </w:r>
    </w:p>
    <w:p w:rsidR="00F74804" w:rsidRPr="00F74804" w:rsidRDefault="001B7C21" w:rsidP="00F74804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1B7C21">
        <w:rPr>
          <w:rFonts w:ascii="Times New Roman" w:hAnsi="Times New Roman"/>
          <w:sz w:val="28"/>
          <w:szCs w:val="28"/>
        </w:rPr>
        <w:t>Отделение СФР по Москве и Московской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74804" w:rsidRPr="00F74804">
        <w:rPr>
          <w:rFonts w:ascii="Times New Roman" w:hAnsi="Times New Roman"/>
          <w:sz w:val="28"/>
          <w:szCs w:val="28"/>
        </w:rPr>
        <w:t>возобновит индексацию выплат пенсионерам, продолжающим работать, в соответствии с поправками в федеральный закон о страховых пенсиях, которые вступают в силу с</w:t>
      </w:r>
      <w:r w:rsidR="00F9466E">
        <w:rPr>
          <w:rFonts w:ascii="Times New Roman" w:hAnsi="Times New Roman"/>
          <w:sz w:val="28"/>
          <w:szCs w:val="28"/>
        </w:rPr>
        <w:t xml:space="preserve">о следующего года. Согласно им </w:t>
      </w:r>
      <w:r w:rsidR="00F74804" w:rsidRPr="00F74804">
        <w:rPr>
          <w:rFonts w:ascii="Times New Roman" w:hAnsi="Times New Roman"/>
          <w:sz w:val="28"/>
          <w:szCs w:val="28"/>
        </w:rPr>
        <w:t>пенсия работающих пенсионеров будет повышаться точно так же, как и у неработающих. Сегодня это происходит в начале каждого года с учетом инфляции за предыдущий.</w:t>
      </w:r>
    </w:p>
    <w:p w:rsidR="00F74804" w:rsidRPr="00F74804" w:rsidRDefault="00F74804" w:rsidP="00F74804">
      <w:pPr>
        <w:jc w:val="both"/>
        <w:rPr>
          <w:rFonts w:ascii="Times New Roman" w:hAnsi="Times New Roman"/>
          <w:sz w:val="28"/>
          <w:szCs w:val="28"/>
        </w:rPr>
      </w:pPr>
      <w:r w:rsidRPr="00F74804">
        <w:rPr>
          <w:rFonts w:ascii="Times New Roman" w:hAnsi="Times New Roman"/>
          <w:sz w:val="28"/>
          <w:szCs w:val="28"/>
        </w:rPr>
        <w:t>С 2016 года страховые пенсии 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 w:rsidR="00F74804" w:rsidRPr="00F74804" w:rsidRDefault="00F74804" w:rsidP="00F74804">
      <w:pPr>
        <w:jc w:val="both"/>
        <w:rPr>
          <w:rFonts w:ascii="Times New Roman" w:hAnsi="Times New Roman"/>
          <w:sz w:val="28"/>
          <w:szCs w:val="28"/>
        </w:rPr>
      </w:pPr>
      <w:r w:rsidRPr="00F74804">
        <w:rPr>
          <w:rFonts w:ascii="Times New Roman" w:hAnsi="Times New Roman"/>
          <w:sz w:val="28"/>
          <w:szCs w:val="28"/>
        </w:rPr>
        <w:t>В соотв</w:t>
      </w:r>
      <w:r w:rsidR="00F9466E">
        <w:rPr>
          <w:rFonts w:ascii="Times New Roman" w:hAnsi="Times New Roman"/>
          <w:sz w:val="28"/>
          <w:szCs w:val="28"/>
        </w:rPr>
        <w:t>етствии с принятыми изменениями</w:t>
      </w:r>
      <w:r w:rsidRPr="00F74804">
        <w:rPr>
          <w:rFonts w:ascii="Times New Roman" w:hAnsi="Times New Roman"/>
          <w:sz w:val="28"/>
          <w:szCs w:val="28"/>
        </w:rPr>
        <w:t xml:space="preserve">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 w:rsidR="00F74804" w:rsidRPr="00F74804" w:rsidRDefault="00F74804" w:rsidP="00F74804">
      <w:pPr>
        <w:jc w:val="both"/>
        <w:rPr>
          <w:rFonts w:ascii="Times New Roman" w:hAnsi="Times New Roman"/>
          <w:sz w:val="28"/>
          <w:szCs w:val="28"/>
        </w:rPr>
      </w:pPr>
      <w:r w:rsidRPr="00F74804">
        <w:rPr>
          <w:rFonts w:ascii="Times New Roman" w:hAnsi="Times New Roman"/>
          <w:sz w:val="28"/>
          <w:szCs w:val="28"/>
        </w:rPr>
        <w:t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 w:rsidR="00F74804" w:rsidRPr="00F74804" w:rsidRDefault="00F74804" w:rsidP="00F74804">
      <w:pPr>
        <w:jc w:val="both"/>
        <w:rPr>
          <w:rFonts w:ascii="Times New Roman" w:hAnsi="Times New Roman"/>
          <w:sz w:val="28"/>
          <w:szCs w:val="28"/>
        </w:rPr>
      </w:pPr>
      <w:r w:rsidRPr="00F74804">
        <w:rPr>
          <w:rFonts w:ascii="Times New Roman" w:hAnsi="Times New Roman"/>
          <w:sz w:val="28"/>
          <w:szCs w:val="28"/>
        </w:rP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</w:t>
      </w:r>
      <w:r w:rsidR="001B7C21" w:rsidRPr="001B7C21">
        <w:rPr>
          <w:rFonts w:ascii="Times New Roman" w:hAnsi="Times New Roman"/>
          <w:sz w:val="28"/>
          <w:szCs w:val="28"/>
        </w:rPr>
        <w:t xml:space="preserve">Отделение СФР по Москве и Московской области </w:t>
      </w:r>
      <w:r w:rsidRPr="00F74804">
        <w:rPr>
          <w:rFonts w:ascii="Times New Roman" w:hAnsi="Times New Roman"/>
          <w:sz w:val="28"/>
          <w:szCs w:val="28"/>
        </w:rPr>
        <w:t>проводит все плановые индексации автоматически.</w:t>
      </w:r>
      <w:bookmarkEnd w:id="0"/>
    </w:p>
    <w:p w:rsidR="00ED748A" w:rsidRPr="00403CBC" w:rsidRDefault="00ED748A" w:rsidP="00403CBC">
      <w:pPr>
        <w:rPr>
          <w:szCs w:val="28"/>
        </w:rPr>
      </w:pPr>
    </w:p>
    <w:sectPr w:rsidR="00ED748A" w:rsidRPr="00403CBC" w:rsidSect="0079038C">
      <w:headerReference w:type="default" r:id="rId7"/>
      <w:pgSz w:w="11906" w:h="16838"/>
      <w:pgMar w:top="2662" w:right="850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C21" w:rsidRDefault="001B7C21" w:rsidP="00E60B04">
      <w:pPr>
        <w:spacing w:after="0" w:line="240" w:lineRule="auto"/>
      </w:pPr>
      <w:r>
        <w:separator/>
      </w:r>
    </w:p>
  </w:endnote>
  <w:endnote w:type="continuationSeparator" w:id="0">
    <w:p w:rsidR="001B7C21" w:rsidRDefault="001B7C2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C21" w:rsidRDefault="001B7C21" w:rsidP="00E60B04">
      <w:pPr>
        <w:spacing w:after="0" w:line="240" w:lineRule="auto"/>
      </w:pPr>
      <w:r>
        <w:separator/>
      </w:r>
    </w:p>
  </w:footnote>
  <w:footnote w:type="continuationSeparator" w:id="0">
    <w:p w:rsidR="001B7C21" w:rsidRDefault="001B7C2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21" w:rsidRDefault="001B7C21" w:rsidP="0079038C">
    <w:pPr>
      <w:pStyle w:val="a3"/>
      <w:tabs>
        <w:tab w:val="left" w:pos="2268"/>
      </w:tabs>
      <w:ind w:left="-284"/>
    </w:pPr>
    <w:r>
      <w:rPr>
        <w:noProof/>
        <w:lang w:eastAsia="ru-RU"/>
      </w:rPr>
      <w:t xml:space="preserve">  </w:t>
    </w:r>
    <w:r>
      <w:rPr>
        <w:noProof/>
        <w:lang w:eastAsia="ru-RU"/>
      </w:rPr>
      <w:drawing>
        <wp:inline distT="0" distB="0" distL="0" distR="0">
          <wp:extent cx="1647825" cy="902505"/>
          <wp:effectExtent l="19050" t="0" r="9525" b="0"/>
          <wp:docPr id="1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552" cy="908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ict>
        <v:rect id="_x0000_i1025" style="width:350.6pt;height:.05pt;flip:y" o:hrpct="944" o:hralign="center" o:hrstd="t" o:hr="t" fillcolor="gray" stroked="f"/>
      </w:pict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03.95pt;margin-top:-20.9pt;width:371.4pt;height:153.05pt;z-index:-251658752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1B7C21" w:rsidRDefault="001B7C21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1B7C21" w:rsidRPr="0079038C" w:rsidRDefault="001B7C21" w:rsidP="0079038C">
                <w:pPr>
                  <w:pStyle w:val="1"/>
                  <w:jc w:val="center"/>
                  <w:rPr>
                    <w:sz w:val="28"/>
                    <w:szCs w:val="28"/>
                  </w:rPr>
                </w:pPr>
                <w:r w:rsidRPr="0079038C">
                  <w:rPr>
                    <w:sz w:val="28"/>
                    <w:szCs w:val="28"/>
                  </w:rPr>
                  <w:t>Отделение Фонда пенсионного</w:t>
                </w:r>
                <w:r>
                  <w:rPr>
                    <w:sz w:val="28"/>
                    <w:szCs w:val="28"/>
                  </w:rPr>
                  <w:t xml:space="preserve"> и социального страхования РФ </w:t>
                </w:r>
                <w:r w:rsidRPr="0079038C">
                  <w:rPr>
                    <w:sz w:val="28"/>
                    <w:szCs w:val="28"/>
                  </w:rPr>
                  <w:t>по г. Москве и Московской области</w:t>
                </w:r>
              </w:p>
              <w:p w:rsidR="001B7C21" w:rsidRPr="0079038C" w:rsidRDefault="001B7C21" w:rsidP="0079038C">
                <w:pPr>
                  <w:jc w:val="center"/>
                  <w:rPr>
                    <w:lang w:eastAsia="ar-SA"/>
                  </w:rPr>
                </w:pPr>
              </w:p>
              <w:p w:rsidR="001B7C21" w:rsidRDefault="001B7C21" w:rsidP="00E60B04"/>
              <w:p w:rsidR="001B7C21" w:rsidRDefault="001B7C21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A92531"/>
    <w:multiLevelType w:val="multilevel"/>
    <w:tmpl w:val="1CB2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D86D49"/>
    <w:multiLevelType w:val="multilevel"/>
    <w:tmpl w:val="D782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760B"/>
    <w:rsid w:val="000111E5"/>
    <w:rsid w:val="000176A9"/>
    <w:rsid w:val="00020ADD"/>
    <w:rsid w:val="00033DE4"/>
    <w:rsid w:val="0003495D"/>
    <w:rsid w:val="00041395"/>
    <w:rsid w:val="00041A25"/>
    <w:rsid w:val="00051F81"/>
    <w:rsid w:val="00064974"/>
    <w:rsid w:val="000651A0"/>
    <w:rsid w:val="00087844"/>
    <w:rsid w:val="000A2F7D"/>
    <w:rsid w:val="000A41CF"/>
    <w:rsid w:val="000B39B5"/>
    <w:rsid w:val="000D51BC"/>
    <w:rsid w:val="000D688F"/>
    <w:rsid w:val="000E01B2"/>
    <w:rsid w:val="00102F2E"/>
    <w:rsid w:val="00106994"/>
    <w:rsid w:val="00112E6C"/>
    <w:rsid w:val="0011677A"/>
    <w:rsid w:val="001173E1"/>
    <w:rsid w:val="00117792"/>
    <w:rsid w:val="0013091B"/>
    <w:rsid w:val="001422A6"/>
    <w:rsid w:val="001503D9"/>
    <w:rsid w:val="00150531"/>
    <w:rsid w:val="00162040"/>
    <w:rsid w:val="001666FD"/>
    <w:rsid w:val="00171624"/>
    <w:rsid w:val="00196371"/>
    <w:rsid w:val="001A03B3"/>
    <w:rsid w:val="001A6184"/>
    <w:rsid w:val="001B7C21"/>
    <w:rsid w:val="001C23F0"/>
    <w:rsid w:val="001C3293"/>
    <w:rsid w:val="001C67CA"/>
    <w:rsid w:val="001C7331"/>
    <w:rsid w:val="001C7F90"/>
    <w:rsid w:val="001F21CE"/>
    <w:rsid w:val="002148DB"/>
    <w:rsid w:val="00214AFC"/>
    <w:rsid w:val="002204CB"/>
    <w:rsid w:val="00223B19"/>
    <w:rsid w:val="00231EAD"/>
    <w:rsid w:val="002644E4"/>
    <w:rsid w:val="002723FB"/>
    <w:rsid w:val="0027775F"/>
    <w:rsid w:val="00290461"/>
    <w:rsid w:val="0029088D"/>
    <w:rsid w:val="002A4C23"/>
    <w:rsid w:val="002C53B8"/>
    <w:rsid w:val="002D09CA"/>
    <w:rsid w:val="002E764A"/>
    <w:rsid w:val="002F5CA5"/>
    <w:rsid w:val="00305ED0"/>
    <w:rsid w:val="00324F93"/>
    <w:rsid w:val="00331B32"/>
    <w:rsid w:val="00331E05"/>
    <w:rsid w:val="00336680"/>
    <w:rsid w:val="003439D9"/>
    <w:rsid w:val="00343FD8"/>
    <w:rsid w:val="003447BC"/>
    <w:rsid w:val="00353BC2"/>
    <w:rsid w:val="00361A43"/>
    <w:rsid w:val="003620C4"/>
    <w:rsid w:val="0036685A"/>
    <w:rsid w:val="00372487"/>
    <w:rsid w:val="00376DE6"/>
    <w:rsid w:val="003814C1"/>
    <w:rsid w:val="003833CE"/>
    <w:rsid w:val="00392522"/>
    <w:rsid w:val="00394D80"/>
    <w:rsid w:val="003A1DBB"/>
    <w:rsid w:val="003A7990"/>
    <w:rsid w:val="003F40D1"/>
    <w:rsid w:val="00403CBC"/>
    <w:rsid w:val="00417584"/>
    <w:rsid w:val="00420A60"/>
    <w:rsid w:val="0043100C"/>
    <w:rsid w:val="0043274C"/>
    <w:rsid w:val="0043408E"/>
    <w:rsid w:val="004371B1"/>
    <w:rsid w:val="00457E26"/>
    <w:rsid w:val="00465A84"/>
    <w:rsid w:val="0047740F"/>
    <w:rsid w:val="004C05CC"/>
    <w:rsid w:val="004C1486"/>
    <w:rsid w:val="004C5347"/>
    <w:rsid w:val="004D3207"/>
    <w:rsid w:val="00514DEC"/>
    <w:rsid w:val="00515F69"/>
    <w:rsid w:val="00517D1D"/>
    <w:rsid w:val="005627E1"/>
    <w:rsid w:val="005939AC"/>
    <w:rsid w:val="005B111A"/>
    <w:rsid w:val="005C7E30"/>
    <w:rsid w:val="005E00F8"/>
    <w:rsid w:val="005E5574"/>
    <w:rsid w:val="00617259"/>
    <w:rsid w:val="00634F49"/>
    <w:rsid w:val="00636FB8"/>
    <w:rsid w:val="006432CD"/>
    <w:rsid w:val="00647460"/>
    <w:rsid w:val="00647D8D"/>
    <w:rsid w:val="006509EA"/>
    <w:rsid w:val="00667A06"/>
    <w:rsid w:val="00674EC6"/>
    <w:rsid w:val="00675A01"/>
    <w:rsid w:val="006A1766"/>
    <w:rsid w:val="006A2152"/>
    <w:rsid w:val="006A532E"/>
    <w:rsid w:val="006A6F7D"/>
    <w:rsid w:val="006A7840"/>
    <w:rsid w:val="006B48B8"/>
    <w:rsid w:val="006C56EC"/>
    <w:rsid w:val="006C62AC"/>
    <w:rsid w:val="006E0F3A"/>
    <w:rsid w:val="006E5E52"/>
    <w:rsid w:val="006E66CA"/>
    <w:rsid w:val="006F0CB9"/>
    <w:rsid w:val="006F33CB"/>
    <w:rsid w:val="00714DC1"/>
    <w:rsid w:val="00720392"/>
    <w:rsid w:val="00733C52"/>
    <w:rsid w:val="00751E8A"/>
    <w:rsid w:val="00752634"/>
    <w:rsid w:val="00755757"/>
    <w:rsid w:val="00760A90"/>
    <w:rsid w:val="00775AEC"/>
    <w:rsid w:val="007775D7"/>
    <w:rsid w:val="007808E2"/>
    <w:rsid w:val="00783269"/>
    <w:rsid w:val="0079038C"/>
    <w:rsid w:val="007B42E1"/>
    <w:rsid w:val="007D0988"/>
    <w:rsid w:val="007E1F5B"/>
    <w:rsid w:val="007E3AA3"/>
    <w:rsid w:val="007E6012"/>
    <w:rsid w:val="007F182F"/>
    <w:rsid w:val="0080313D"/>
    <w:rsid w:val="008108D5"/>
    <w:rsid w:val="008131DB"/>
    <w:rsid w:val="0081716F"/>
    <w:rsid w:val="0082231A"/>
    <w:rsid w:val="008502FF"/>
    <w:rsid w:val="00852C71"/>
    <w:rsid w:val="008724E0"/>
    <w:rsid w:val="008A1587"/>
    <w:rsid w:val="008A1AC5"/>
    <w:rsid w:val="008B1410"/>
    <w:rsid w:val="008D75E3"/>
    <w:rsid w:val="008F1D40"/>
    <w:rsid w:val="008F5DE3"/>
    <w:rsid w:val="009028B3"/>
    <w:rsid w:val="0091714F"/>
    <w:rsid w:val="00925960"/>
    <w:rsid w:val="009322B0"/>
    <w:rsid w:val="00933D45"/>
    <w:rsid w:val="0094216E"/>
    <w:rsid w:val="00953657"/>
    <w:rsid w:val="0095432C"/>
    <w:rsid w:val="00986CFD"/>
    <w:rsid w:val="00991156"/>
    <w:rsid w:val="009B5923"/>
    <w:rsid w:val="009D1434"/>
    <w:rsid w:val="009D7226"/>
    <w:rsid w:val="00A2715B"/>
    <w:rsid w:val="00A35CFC"/>
    <w:rsid w:val="00A7530D"/>
    <w:rsid w:val="00AA0E87"/>
    <w:rsid w:val="00AA74C3"/>
    <w:rsid w:val="00AC25F9"/>
    <w:rsid w:val="00AC3017"/>
    <w:rsid w:val="00AE0302"/>
    <w:rsid w:val="00B04EE1"/>
    <w:rsid w:val="00B1179D"/>
    <w:rsid w:val="00B2018B"/>
    <w:rsid w:val="00B24AB2"/>
    <w:rsid w:val="00B30528"/>
    <w:rsid w:val="00B30779"/>
    <w:rsid w:val="00B7023D"/>
    <w:rsid w:val="00B728E7"/>
    <w:rsid w:val="00B80176"/>
    <w:rsid w:val="00B82883"/>
    <w:rsid w:val="00B95763"/>
    <w:rsid w:val="00BA575C"/>
    <w:rsid w:val="00BB443E"/>
    <w:rsid w:val="00BC4945"/>
    <w:rsid w:val="00BC7B0A"/>
    <w:rsid w:val="00C03C6C"/>
    <w:rsid w:val="00C06C71"/>
    <w:rsid w:val="00C13517"/>
    <w:rsid w:val="00C24B2A"/>
    <w:rsid w:val="00C277AD"/>
    <w:rsid w:val="00C309E1"/>
    <w:rsid w:val="00C42977"/>
    <w:rsid w:val="00C42AEB"/>
    <w:rsid w:val="00C45358"/>
    <w:rsid w:val="00C455EC"/>
    <w:rsid w:val="00C53CDD"/>
    <w:rsid w:val="00C94383"/>
    <w:rsid w:val="00CA6F3E"/>
    <w:rsid w:val="00CC334C"/>
    <w:rsid w:val="00CD205C"/>
    <w:rsid w:val="00CD7FEA"/>
    <w:rsid w:val="00CE4883"/>
    <w:rsid w:val="00D10070"/>
    <w:rsid w:val="00D21DCA"/>
    <w:rsid w:val="00D50194"/>
    <w:rsid w:val="00D61F08"/>
    <w:rsid w:val="00D801BB"/>
    <w:rsid w:val="00D80A77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E297F"/>
    <w:rsid w:val="00DE6E03"/>
    <w:rsid w:val="00DE76B2"/>
    <w:rsid w:val="00DF035D"/>
    <w:rsid w:val="00DF2D67"/>
    <w:rsid w:val="00DF795D"/>
    <w:rsid w:val="00E34C1D"/>
    <w:rsid w:val="00E578AB"/>
    <w:rsid w:val="00E60B04"/>
    <w:rsid w:val="00E63FC3"/>
    <w:rsid w:val="00E70CB6"/>
    <w:rsid w:val="00E71F4E"/>
    <w:rsid w:val="00E91192"/>
    <w:rsid w:val="00E93A4B"/>
    <w:rsid w:val="00E95CB5"/>
    <w:rsid w:val="00EA0B44"/>
    <w:rsid w:val="00EA42FD"/>
    <w:rsid w:val="00ED748A"/>
    <w:rsid w:val="00EE4D53"/>
    <w:rsid w:val="00EE6FF1"/>
    <w:rsid w:val="00F01693"/>
    <w:rsid w:val="00F04C7B"/>
    <w:rsid w:val="00F12BFA"/>
    <w:rsid w:val="00F23A0A"/>
    <w:rsid w:val="00F410B1"/>
    <w:rsid w:val="00F503FD"/>
    <w:rsid w:val="00F57479"/>
    <w:rsid w:val="00F74804"/>
    <w:rsid w:val="00F918ED"/>
    <w:rsid w:val="00F925A7"/>
    <w:rsid w:val="00F9466E"/>
    <w:rsid w:val="00FB071E"/>
    <w:rsid w:val="00FB408C"/>
    <w:rsid w:val="00FB430E"/>
    <w:rsid w:val="00FD77A8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4354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8938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0867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1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759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0566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0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2023-02-06T08:37:00Z</cp:lastPrinted>
  <dcterms:created xsi:type="dcterms:W3CDTF">2024-07-24T12:12:00Z</dcterms:created>
  <dcterms:modified xsi:type="dcterms:W3CDTF">2024-07-24T12:12:00Z</dcterms:modified>
</cp:coreProperties>
</file>