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58fed0ad8894ff5f30e41422ca71c9228efb1"/>
    <w:p>
      <w:pPr>
        <w:pStyle w:val="Heading3"/>
      </w:pPr>
      <w:r>
        <w:t xml:space="preserve">В Щукино почтили память ветеранов боевых действий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1 июля у памятного камня "Погибшим воинам посвящается" состоялась торжественная встреча ветеранов, участвовавших в разрешении международных конфликтов. Мероприятие было организовано управой района Щукино совместно с местным отделением "РСВА и СВО".</w:t>
      </w:r>
    </w:p>
    <w:p>
      <w:pPr>
        <w:pStyle w:val="BodyText"/>
      </w:pPr>
      <w:r>
        <w:t xml:space="preserve">В церемонии приняли участие:</w:t>
      </w:r>
    </w:p>
    <w:p>
      <w:pPr>
        <w:numPr>
          <w:ilvl w:val="0"/>
          <w:numId w:val="1001"/>
        </w:numPr>
      </w:pPr>
      <w:r>
        <w:t xml:space="preserve">председатель Совета ветеранов района Щукино Г.И. Жагорин</w:t>
      </w:r>
    </w:p>
    <w:p>
      <w:pPr>
        <w:numPr>
          <w:ilvl w:val="0"/>
          <w:numId w:val="1001"/>
        </w:numPr>
      </w:pPr>
      <w:r>
        <w:t xml:space="preserve">заместитель председателя Совета ветеранов СЗАО Н.С. Овечкин</w:t>
      </w:r>
    </w:p>
    <w:p>
      <w:pPr>
        <w:numPr>
          <w:ilvl w:val="0"/>
          <w:numId w:val="1001"/>
        </w:numPr>
      </w:pPr>
      <w:r>
        <w:t xml:space="preserve">представители ветеранских организаций Северо-Западного округа</w:t>
      </w:r>
    </w:p>
    <w:p>
      <w:pPr>
        <w:pStyle w:val="FirstParagraph"/>
      </w:pPr>
      <w:r>
        <w:t xml:space="preserve">"Эта встреча - дань уважения тем, кто выполнял свой долг за пределами Родины", - отметил председатель правления местного отделения "РСВА и СВО" И.Б. Кречко.</w:t>
      </w:r>
    </w:p>
    <w:p>
      <w:pPr>
        <w:pStyle w:val="BodyText"/>
      </w:pPr>
      <w:r>
        <w:t xml:space="preserve">Мероприятие стало частью традиционных торжеств, приуроченных ко Дню ветеранов боевых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http://szao.mos.ru/veterans/detail/13089213.html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89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89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2025-07-10T11:33:56Z</dcterms:created>
  <dcterms:modified xsi:type="dcterms:W3CDTF">2025-07-10T11:33:56Z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