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35716cd94b67975239847fc5a6656286ea192f"/>
    <w:p>
      <w:pPr>
        <w:pStyle w:val="Heading3"/>
      </w:pPr>
      <w:r>
        <w:t xml:space="preserve">Советом ветеранов района Покровское-Стрешнево была организована встреча со студентами колледжа</w:t>
      </w:r>
    </w:p>
    <w:p>
      <w:pPr>
        <w:pStyle w:val="FirstParagraph"/>
      </w:pPr>
      <w:r>
        <w:t xml:space="preserve">28.03.2025</w:t>
      </w:r>
    </w:p>
    <w:p>
      <w:pPr>
        <w:pStyle w:val="BodyText"/>
      </w:pPr>
      <w:r>
        <w:t xml:space="preserve">Во встрече приняли участие председатель объединенного совета ВВС и ВДВ Наумкин В.А. и ветеран ВВС Гурин В.П.</w:t>
      </w:r>
    </w:p>
    <w:p>
      <w:pPr>
        <w:pStyle w:val="BodyText"/>
      </w:pPr>
      <w:r>
        <w:t xml:space="preserve">Собравшиеся почтили память Ю. А.Гагарина (погиб 27 марта 1968г.) Была проведена интересная экскурсия по аудиториям колледжа.</w:t>
      </w:r>
    </w:p>
    <w:p>
      <w:pPr>
        <w:pStyle w:val="BodyText"/>
      </w:pPr>
      <w:r>
        <w:t xml:space="preserve">В мероприятии приняли участие председатель Совета ветеранов СЗАО Бережной В.Н., руководитель лекторской группы Совета ветеранов СЗАО Федотов В.И. и председатель комиссии по работе с промышленными предприятиями и вузами Фомин А.Е.</w:t>
      </w:r>
    </w:p>
    <w:p>
      <w:pPr>
        <w:pStyle w:val="BodyText"/>
      </w:pPr>
      <w:r>
        <w:t xml:space="preserve">За гостеприимным чаем состоялся обмен мнениями. Встреча прошла в теплой и дружеской обстановке.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http://szao.mos.ru/veterans/detail/12881785.html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Северо-Западного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zao.mos.ru" TargetMode="External" /><Relationship Type="http://schemas.openxmlformats.org/officeDocument/2006/relationships/hyperlink" Id="rId20" Target="http://szao.mos.ru/veterans/detail/1288178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zao.mos.ru" TargetMode="External" /><Relationship Type="http://schemas.openxmlformats.org/officeDocument/2006/relationships/hyperlink" Id="rId20" Target="http://szao.mos.ru/veterans/detail/1288178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2025-03-28T12:02:52Z</dcterms:created>
  <dcterms:modified xsi:type="dcterms:W3CDTF">2025-03-28T12:02:52Z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