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C0A" w:rsidRDefault="00D15C0A" w:rsidP="00D15C0A">
      <w:pPr>
        <w:pStyle w:val="1"/>
        <w:numPr>
          <w:ilvl w:val="0"/>
          <w:numId w:val="0"/>
        </w:numPr>
        <w:jc w:val="center"/>
        <w:rPr>
          <w:rStyle w:val="ad"/>
          <w:i w:val="0"/>
          <w:sz w:val="28"/>
          <w:szCs w:val="28"/>
        </w:rPr>
      </w:pPr>
      <w:r w:rsidRPr="00D15C0A">
        <w:rPr>
          <w:rStyle w:val="ad"/>
          <w:i w:val="0"/>
          <w:sz w:val="28"/>
          <w:szCs w:val="28"/>
        </w:rPr>
        <w:t>Семьи продолжают получать все выплаты до истечения срока,</w:t>
      </w:r>
    </w:p>
    <w:p w:rsidR="00D15C0A" w:rsidRDefault="00D15C0A" w:rsidP="00D15C0A">
      <w:pPr>
        <w:pStyle w:val="1"/>
        <w:numPr>
          <w:ilvl w:val="0"/>
          <w:numId w:val="0"/>
        </w:numPr>
        <w:jc w:val="center"/>
        <w:rPr>
          <w:rStyle w:val="ad"/>
          <w:i w:val="0"/>
          <w:sz w:val="28"/>
          <w:szCs w:val="28"/>
        </w:rPr>
      </w:pPr>
      <w:r w:rsidRPr="00D15C0A">
        <w:rPr>
          <w:rStyle w:val="ad"/>
          <w:i w:val="0"/>
          <w:sz w:val="28"/>
          <w:szCs w:val="28"/>
        </w:rPr>
        <w:t xml:space="preserve">на </w:t>
      </w:r>
      <w:proofErr w:type="gramStart"/>
      <w:r w:rsidRPr="00D15C0A">
        <w:rPr>
          <w:rStyle w:val="ad"/>
          <w:i w:val="0"/>
          <w:sz w:val="28"/>
          <w:szCs w:val="28"/>
        </w:rPr>
        <w:t>который</w:t>
      </w:r>
      <w:proofErr w:type="gramEnd"/>
      <w:r w:rsidRPr="00D15C0A">
        <w:rPr>
          <w:rStyle w:val="ad"/>
          <w:i w:val="0"/>
          <w:sz w:val="28"/>
          <w:szCs w:val="28"/>
        </w:rPr>
        <w:t xml:space="preserve"> они установлены</w:t>
      </w:r>
    </w:p>
    <w:p w:rsidR="00BF175F" w:rsidRDefault="003B6F4F" w:rsidP="00D15C0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E38C4" w:rsidRDefault="00D15C0A" w:rsidP="00225B2D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963930</wp:posOffset>
            </wp:positionV>
            <wp:extent cx="1924050" cy="1285875"/>
            <wp:effectExtent l="19050" t="0" r="0" b="0"/>
            <wp:wrapTight wrapText="bothSides">
              <wp:wrapPolygon edited="0">
                <wp:start x="-214" y="0"/>
                <wp:lineTo x="-214" y="21440"/>
                <wp:lineTo x="21600" y="21440"/>
                <wp:lineTo x="21600" y="0"/>
                <wp:lineTo x="-214" y="0"/>
              </wp:wrapPolygon>
            </wp:wrapTight>
            <wp:docPr id="1" name="Рисунок 6" descr="C:\Users\Vladimir\AppData\Local\Microsoft\Windows\INetCache\Content.Word\Pregnan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egnant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9ED">
        <w:rPr>
          <w:b/>
          <w:lang w:eastAsia="ar-SA"/>
        </w:rPr>
        <w:t xml:space="preserve"> </w:t>
      </w:r>
      <w:proofErr w:type="gramStart"/>
      <w:r w:rsidR="00D2325E" w:rsidRPr="000719ED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 w:rsidRPr="000719ED">
        <w:rPr>
          <w:b/>
          <w:lang w:eastAsia="ar-SA"/>
        </w:rPr>
        <w:t xml:space="preserve"> области</w:t>
      </w:r>
      <w:r w:rsidR="000E38C4">
        <w:rPr>
          <w:lang w:eastAsia="ar-SA"/>
        </w:rPr>
        <w:t xml:space="preserve"> н</w:t>
      </w:r>
      <w:r w:rsidR="000E38C4">
        <w:t>апоминает, что единое пособие заменило нуждающимся семьям ряд действовавших ранее мер поддержки: ежемесячные выплаты на первого и третьего ребенка до 3 лет, ежемесячные выплаты на детей от 3 до 7 лет и детей от 8 до 17 лет, а также ежемесячное пособие беременным женщинам.</w:t>
      </w:r>
      <w:proofErr w:type="gramEnd"/>
      <w:r w:rsidR="000E38C4">
        <w:t xml:space="preserve"> </w:t>
      </w:r>
      <w:r w:rsidR="000E38C4" w:rsidRPr="000E38C4">
        <w:rPr>
          <w:rStyle w:val="ad"/>
          <w:i w:val="0"/>
        </w:rPr>
        <w:t>Для постепенного перехода к единому пособию семьи продолжают получать все перечисленные выплаты до истечения срока, на который они установлены. При этом</w:t>
      </w:r>
      <w:r w:rsidR="00E809CF">
        <w:rPr>
          <w:rStyle w:val="ad"/>
          <w:i w:val="0"/>
        </w:rPr>
        <w:t xml:space="preserve"> </w:t>
      </w:r>
      <w:r w:rsidR="000E38C4" w:rsidRPr="000E38C4">
        <w:rPr>
          <w:rStyle w:val="ad"/>
          <w:i w:val="0"/>
        </w:rPr>
        <w:t>в любой момент можно перейти на единое пособие</w:t>
      </w:r>
      <w:r w:rsidR="000E38C4">
        <w:rPr>
          <w:rStyle w:val="ad"/>
          <w:i w:val="0"/>
        </w:rPr>
        <w:t xml:space="preserve">. </w:t>
      </w:r>
      <w:r w:rsidR="000E38C4">
        <w:t xml:space="preserve">Заявление на единое пособие можно подать через портал </w:t>
      </w:r>
      <w:proofErr w:type="spellStart"/>
      <w:r w:rsidR="000E38C4">
        <w:t>Госуслуг</w:t>
      </w:r>
      <w:proofErr w:type="spellEnd"/>
      <w:r w:rsidR="000E38C4">
        <w:t xml:space="preserve">, в клиентской службе СФР или МФЦ. Всех детей до 17 лет можно указать в одном заявлении и таким образом оформить выплату сразу на каждого ребенка. </w:t>
      </w:r>
      <w:r w:rsidR="00E809CF">
        <w:t>Директор Филиала Людмила Тарасова отмечает, что «в</w:t>
      </w:r>
      <w:r w:rsidR="000E38C4">
        <w:t xml:space="preserve"> большинстве случаев никаких сведений представлять не нужно, Социальный фонд самостоятельно запрашивает информацию в рамках межведомственного взаимодействия</w:t>
      </w:r>
      <w:r w:rsidR="00E809CF">
        <w:t>»</w:t>
      </w:r>
      <w:r w:rsidR="000E38C4">
        <w:t>. Если какие-либо сведения все же понадобятся, с заявителем обязательно свяжутся.</w:t>
      </w:r>
      <w:r w:rsidR="00225B2D">
        <w:t xml:space="preserve"> </w:t>
      </w:r>
      <w:r w:rsidR="000E38C4">
        <w:t>При назначении выплаты применяется комплексная оценка доходов и имущества семьи, а также учитывается занятость родителей или объективные причины ее отсутствия. Узнать подробнее про единое пособие можно на</w:t>
      </w:r>
      <w:r w:rsidR="007C65F8">
        <w:t xml:space="preserve"> сайте Социального фонда России</w:t>
      </w:r>
      <w:r w:rsidR="00225B2D">
        <w:t>.</w:t>
      </w:r>
    </w:p>
    <w:p w:rsidR="00F70240" w:rsidRPr="000E38C4" w:rsidRDefault="00F70240" w:rsidP="00F70240">
      <w:pPr>
        <w:pStyle w:val="a8"/>
        <w:spacing w:before="0" w:beforeAutospacing="0" w:after="0" w:afterAutospacing="0"/>
        <w:jc w:val="both"/>
      </w:pPr>
    </w:p>
    <w:sectPr w:rsidR="00F70240" w:rsidRPr="000E38C4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547" w:rsidRDefault="00991547" w:rsidP="00E60B04">
      <w:pPr>
        <w:spacing w:after="0" w:line="240" w:lineRule="auto"/>
      </w:pPr>
      <w:r>
        <w:separator/>
      </w:r>
    </w:p>
  </w:endnote>
  <w:endnote w:type="continuationSeparator" w:id="0">
    <w:p w:rsidR="00991547" w:rsidRDefault="0099154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547" w:rsidRDefault="00991547" w:rsidP="00E60B04">
      <w:pPr>
        <w:spacing w:after="0" w:line="240" w:lineRule="auto"/>
      </w:pPr>
      <w:r>
        <w:separator/>
      </w:r>
    </w:p>
  </w:footnote>
  <w:footnote w:type="continuationSeparator" w:id="0">
    <w:p w:rsidR="00991547" w:rsidRDefault="0099154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54EF5">
    <w:pPr>
      <w:pStyle w:val="a3"/>
      <w:rPr>
        <w:rFonts w:ascii="Times New Roman" w:hAnsi="Times New Roman"/>
        <w:sz w:val="24"/>
        <w:szCs w:val="24"/>
      </w:rPr>
    </w:pPr>
    <w:r w:rsidRPr="00554EF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54EF5" w:rsidP="00E60B04">
                <w:r w:rsidRPr="00554EF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43FCB"/>
    <w:multiLevelType w:val="multilevel"/>
    <w:tmpl w:val="1CFA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6"/>
  </w:num>
  <w:num w:numId="9">
    <w:abstractNumId w:val="13"/>
  </w:num>
  <w:num w:numId="10">
    <w:abstractNumId w:val="40"/>
  </w:num>
  <w:num w:numId="11">
    <w:abstractNumId w:val="8"/>
  </w:num>
  <w:num w:numId="12">
    <w:abstractNumId w:val="41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31"/>
  </w:num>
  <w:num w:numId="18">
    <w:abstractNumId w:val="4"/>
  </w:num>
  <w:num w:numId="19">
    <w:abstractNumId w:val="18"/>
  </w:num>
  <w:num w:numId="20">
    <w:abstractNumId w:val="25"/>
  </w:num>
  <w:num w:numId="21">
    <w:abstractNumId w:val="44"/>
  </w:num>
  <w:num w:numId="22">
    <w:abstractNumId w:val="10"/>
  </w:num>
  <w:num w:numId="23">
    <w:abstractNumId w:val="34"/>
  </w:num>
  <w:num w:numId="24">
    <w:abstractNumId w:val="36"/>
  </w:num>
  <w:num w:numId="25">
    <w:abstractNumId w:val="38"/>
  </w:num>
  <w:num w:numId="26">
    <w:abstractNumId w:val="30"/>
  </w:num>
  <w:num w:numId="27">
    <w:abstractNumId w:val="3"/>
  </w:num>
  <w:num w:numId="28">
    <w:abstractNumId w:val="43"/>
  </w:num>
  <w:num w:numId="29">
    <w:abstractNumId w:val="5"/>
  </w:num>
  <w:num w:numId="30">
    <w:abstractNumId w:val="35"/>
  </w:num>
  <w:num w:numId="31">
    <w:abstractNumId w:val="39"/>
  </w:num>
  <w:num w:numId="32">
    <w:abstractNumId w:val="16"/>
  </w:num>
  <w:num w:numId="33">
    <w:abstractNumId w:val="7"/>
  </w:num>
  <w:num w:numId="34">
    <w:abstractNumId w:val="45"/>
  </w:num>
  <w:num w:numId="35">
    <w:abstractNumId w:val="22"/>
  </w:num>
  <w:num w:numId="36">
    <w:abstractNumId w:val="23"/>
  </w:num>
  <w:num w:numId="37">
    <w:abstractNumId w:val="29"/>
  </w:num>
  <w:num w:numId="38">
    <w:abstractNumId w:val="20"/>
  </w:num>
  <w:num w:numId="39">
    <w:abstractNumId w:val="42"/>
  </w:num>
  <w:num w:numId="40">
    <w:abstractNumId w:val="14"/>
  </w:num>
  <w:num w:numId="41">
    <w:abstractNumId w:val="21"/>
  </w:num>
  <w:num w:numId="42">
    <w:abstractNumId w:val="27"/>
  </w:num>
  <w:num w:numId="43">
    <w:abstractNumId w:val="33"/>
  </w:num>
  <w:num w:numId="44">
    <w:abstractNumId w:val="12"/>
  </w:num>
  <w:num w:numId="45">
    <w:abstractNumId w:val="19"/>
  </w:num>
  <w:num w:numId="46">
    <w:abstractNumId w:val="15"/>
  </w:num>
  <w:num w:numId="47">
    <w:abstractNumId w:val="46"/>
  </w:num>
  <w:num w:numId="48">
    <w:abstractNumId w:val="11"/>
  </w:num>
  <w:num w:numId="4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83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6F4F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54EF5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5F8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91547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5C0A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23D5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0F90B-9D36-4858-97F9-8E6269AF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2023-08-16T06:48:00Z</cp:lastPrinted>
  <dcterms:created xsi:type="dcterms:W3CDTF">2023-08-11T13:18:00Z</dcterms:created>
  <dcterms:modified xsi:type="dcterms:W3CDTF">2023-08-16T06:48:00Z</dcterms:modified>
</cp:coreProperties>
</file>