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14E0" w:rsidRDefault="006614E0" w:rsidP="006614E0">
      <w:pPr>
        <w:pStyle w:val="1"/>
        <w:jc w:val="center"/>
        <w:rPr>
          <w:sz w:val="28"/>
          <w:szCs w:val="28"/>
        </w:rPr>
      </w:pPr>
      <w:r w:rsidRPr="006614E0">
        <w:rPr>
          <w:sz w:val="28"/>
          <w:szCs w:val="28"/>
        </w:rPr>
        <w:t>Сократился срок перерасчета пенсии после прекращения</w:t>
      </w:r>
    </w:p>
    <w:p w:rsidR="006614E0" w:rsidRPr="006614E0" w:rsidRDefault="006614E0" w:rsidP="006614E0">
      <w:pPr>
        <w:pStyle w:val="1"/>
        <w:jc w:val="center"/>
        <w:rPr>
          <w:sz w:val="28"/>
          <w:szCs w:val="28"/>
        </w:rPr>
      </w:pPr>
      <w:r w:rsidRPr="006614E0">
        <w:rPr>
          <w:sz w:val="28"/>
          <w:szCs w:val="28"/>
        </w:rPr>
        <w:t>пенсионером трудовой деятельности</w:t>
      </w:r>
    </w:p>
    <w:p w:rsidR="008D122E" w:rsidRDefault="001969B4" w:rsidP="001F7969">
      <w:pPr>
        <w:pStyle w:val="1"/>
        <w:numPr>
          <w:ilvl w:val="0"/>
          <w:numId w:val="0"/>
        </w:numPr>
        <w:rPr>
          <w:b w:val="0"/>
          <w:sz w:val="24"/>
          <w:szCs w:val="24"/>
          <w:shd w:val="clear" w:color="auto" w:fill="FCFFFE"/>
        </w:rPr>
      </w:pPr>
      <w:r>
        <w:br/>
      </w:r>
    </w:p>
    <w:p w:rsidR="00BF175F" w:rsidRDefault="00B81742" w:rsidP="001F7969">
      <w:pPr>
        <w:pStyle w:val="1"/>
        <w:numPr>
          <w:ilvl w:val="0"/>
          <w:numId w:val="0"/>
        </w:numPr>
        <w:rPr>
          <w:b w:val="0"/>
          <w:sz w:val="24"/>
          <w:szCs w:val="24"/>
          <w:shd w:val="clear" w:color="auto" w:fill="FCFFFE"/>
        </w:rPr>
      </w:pPr>
      <w:r>
        <w:rPr>
          <w:b w:val="0"/>
          <w:sz w:val="24"/>
          <w:szCs w:val="24"/>
          <w:shd w:val="clear" w:color="auto" w:fill="FCFFFE"/>
        </w:rPr>
        <w:t>07</w:t>
      </w:r>
      <w:r w:rsidR="007447A9">
        <w:rPr>
          <w:b w:val="0"/>
          <w:sz w:val="24"/>
          <w:szCs w:val="24"/>
          <w:shd w:val="clear" w:color="auto" w:fill="FCFFFE"/>
        </w:rPr>
        <w:t xml:space="preserve"> </w:t>
      </w:r>
      <w:r w:rsidR="007F0AA2" w:rsidRPr="001F7969">
        <w:rPr>
          <w:b w:val="0"/>
          <w:sz w:val="24"/>
          <w:szCs w:val="24"/>
          <w:shd w:val="clear" w:color="auto" w:fill="FCFFFE"/>
        </w:rPr>
        <w:t xml:space="preserve"> </w:t>
      </w:r>
      <w:r w:rsidR="00E016F1">
        <w:rPr>
          <w:b w:val="0"/>
          <w:sz w:val="24"/>
          <w:szCs w:val="24"/>
          <w:shd w:val="clear" w:color="auto" w:fill="FCFFFE"/>
        </w:rPr>
        <w:t>августа</w:t>
      </w:r>
      <w:r w:rsidR="002428A4" w:rsidRPr="001F7969">
        <w:rPr>
          <w:b w:val="0"/>
          <w:sz w:val="24"/>
          <w:szCs w:val="24"/>
          <w:shd w:val="clear" w:color="auto" w:fill="FCFFFE"/>
        </w:rPr>
        <w:t xml:space="preserve"> 2023 года</w:t>
      </w:r>
    </w:p>
    <w:p w:rsidR="008D122E" w:rsidRDefault="008D122E" w:rsidP="008D122E">
      <w:pPr>
        <w:pStyle w:val="a8"/>
        <w:spacing w:before="0" w:beforeAutospacing="0" w:after="0" w:afterAutospacing="0"/>
        <w:jc w:val="both"/>
        <w:rPr>
          <w:rFonts w:ascii="Calibri" w:eastAsia="Calibri" w:hAnsi="Calibri"/>
          <w:sz w:val="22"/>
          <w:szCs w:val="22"/>
          <w:lang w:eastAsia="ar-SA"/>
        </w:rPr>
      </w:pPr>
    </w:p>
    <w:p w:rsidR="006614E0" w:rsidRPr="006614E0" w:rsidRDefault="00A460D5" w:rsidP="006614E0">
      <w:pPr>
        <w:pStyle w:val="a8"/>
        <w:jc w:val="both"/>
        <w:rPr>
          <w:i/>
        </w:rPr>
      </w:pPr>
      <w:r>
        <w:rPr>
          <w:b/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1158240</wp:posOffset>
            </wp:positionV>
            <wp:extent cx="2239010" cy="1552575"/>
            <wp:effectExtent l="19050" t="0" r="8890" b="0"/>
            <wp:wrapTight wrapText="bothSides">
              <wp:wrapPolygon edited="0">
                <wp:start x="-184" y="0"/>
                <wp:lineTo x="-184" y="21467"/>
                <wp:lineTo x="21686" y="21467"/>
                <wp:lineTo x="21686" y="0"/>
                <wp:lineTo x="-184" y="0"/>
              </wp:wrapPolygon>
            </wp:wrapTight>
            <wp:docPr id="6" name="Рисунок 6" descr="C:\Users\Vladimir\AppData\Local\Microsoft\Windows\INetCache\Content.Word\laon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Vladimir\AppData\Local\Microsoft\Windows\INetCache\Content.Word\laonr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901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2325E" w:rsidRPr="00D948B0">
        <w:rPr>
          <w:b/>
          <w:lang w:eastAsia="ar-SA"/>
        </w:rPr>
        <w:t>Филиал № 9 Отделения Социального фонда России по г. Москве и Московской</w:t>
      </w:r>
      <w:r w:rsidR="008B26AB">
        <w:rPr>
          <w:b/>
          <w:lang w:eastAsia="ar-SA"/>
        </w:rPr>
        <w:t xml:space="preserve"> области </w:t>
      </w:r>
      <w:r w:rsidR="006614E0">
        <w:rPr>
          <w:lang w:eastAsia="ar-SA"/>
        </w:rPr>
        <w:t>информирует</w:t>
      </w:r>
      <w:r w:rsidR="008B26AB" w:rsidRPr="008B26AB">
        <w:rPr>
          <w:lang w:eastAsia="ar-SA"/>
        </w:rPr>
        <w:t>, что</w:t>
      </w:r>
      <w:r w:rsidR="00D2325E" w:rsidRPr="008B26AB">
        <w:rPr>
          <w:b/>
          <w:i/>
          <w:lang w:eastAsia="ar-SA"/>
        </w:rPr>
        <w:t xml:space="preserve"> </w:t>
      </w:r>
      <w:r w:rsidR="006614E0" w:rsidRPr="006614E0">
        <w:rPr>
          <w:rStyle w:val="ad"/>
          <w:i w:val="0"/>
        </w:rPr>
        <w:t xml:space="preserve">при прекращении трудовой деятельности страховая пенсия выплачивается с учетом плановых индексаций, имевших место в период осуществления работы. </w:t>
      </w:r>
      <w:r w:rsidR="006614E0">
        <w:t>Ранее процесс перерасчета занимал 3 месяца, а выплата осуществлялась на 4 месяц после увольнения.  По новым правилам сроки перерасчета сократились вдвое. Согласно изменениям, информацию о прекращении трудовых отношений работодатель обязан предоставить не позднее рабочего дня, следующего за днем увольнения.</w:t>
      </w:r>
      <w:r>
        <w:t xml:space="preserve"> </w:t>
      </w:r>
      <w:r w:rsidR="006614E0" w:rsidRPr="00A460D5">
        <w:t>К примеру</w:t>
      </w:r>
      <w:r w:rsidR="006614E0">
        <w:t xml:space="preserve">, пенсионер уволился с работы 20 июля 2023 года. На следующий день, 21 июля, в </w:t>
      </w:r>
      <w:r>
        <w:t xml:space="preserve">СФР </w:t>
      </w:r>
      <w:r w:rsidR="006614E0">
        <w:t xml:space="preserve"> поступает отчетность от работодателя о кадровых изменениях. В августе СФР принимает решение о выплате пенсии с учетом индексации. В сентябре пенсионер получит полный размер пенсии, а также денежную разницу между прежним и новым размером пенсии за предыдущий месяц — август. </w:t>
      </w:r>
      <w:r w:rsidR="006614E0" w:rsidRPr="00A460D5">
        <w:rPr>
          <w:rStyle w:val="aa"/>
          <w:rFonts w:eastAsia="Calibri"/>
          <w:b w:val="0"/>
        </w:rPr>
        <w:t>То есть, новый проиндексированный размер пенсии поступит уже на второй месяц после месяца увольнения.</w:t>
      </w:r>
      <w:r w:rsidR="006614E0">
        <w:rPr>
          <w:i/>
        </w:rPr>
        <w:t xml:space="preserve"> </w:t>
      </w:r>
      <w:r w:rsidR="006614E0">
        <w:t xml:space="preserve">Перерасчет производится автоматически, подавать заявление не нужно. Если пенсионер решит возобновить  трудовую деятельность, то новая дата приёма должна быть </w:t>
      </w:r>
      <w:r w:rsidR="006614E0" w:rsidRPr="00A460D5">
        <w:rPr>
          <w:rStyle w:val="aa"/>
          <w:rFonts w:eastAsia="Calibri"/>
          <w:b w:val="0"/>
        </w:rPr>
        <w:t>не ранее второго числа месяца</w:t>
      </w:r>
      <w:r w:rsidR="006614E0" w:rsidRPr="00A460D5">
        <w:rPr>
          <w:b/>
        </w:rPr>
        <w:t>,</w:t>
      </w:r>
      <w:r w:rsidR="006614E0">
        <w:t xml:space="preserve"> следующим </w:t>
      </w:r>
      <w:r w:rsidR="006614E0" w:rsidRPr="00A460D5">
        <w:rPr>
          <w:rStyle w:val="aa"/>
          <w:rFonts w:eastAsia="Calibri"/>
          <w:b w:val="0"/>
        </w:rPr>
        <w:t>за месяцем увольнения</w:t>
      </w:r>
      <w:r w:rsidR="006614E0">
        <w:t>. Размер пенсии в случае трудоустройства не уменьшится.</w:t>
      </w:r>
      <w:r w:rsidR="006614E0">
        <w:rPr>
          <w:i/>
        </w:rPr>
        <w:t xml:space="preserve"> </w:t>
      </w:r>
      <w:r w:rsidR="006614E0">
        <w:t>Последующие плановые индексации снова не будут производиться до тех пор, пока гражданин вновь не уволится.</w:t>
      </w:r>
      <w:r w:rsidR="006614E0" w:rsidRPr="006614E0">
        <w:t xml:space="preserve"> </w:t>
      </w:r>
      <w:r>
        <w:t>Директор Филиала Людмила Тарасова отмечает</w:t>
      </w:r>
      <w:r w:rsidR="006614E0">
        <w:t xml:space="preserve">, что </w:t>
      </w:r>
      <w:r>
        <w:t>«</w:t>
      </w:r>
      <w:r w:rsidR="006614E0">
        <w:t>правила индексации касаются только страховых пенсий и не распространяются на выплаты по государственному пенсионному обеспечению, включая социальные пенсии</w:t>
      </w:r>
      <w:r>
        <w:t>»</w:t>
      </w:r>
      <w:r w:rsidR="006614E0">
        <w:t>.</w:t>
      </w:r>
    </w:p>
    <w:p w:rsidR="00B81742" w:rsidRDefault="00B81742" w:rsidP="006614E0">
      <w:pPr>
        <w:pStyle w:val="a8"/>
        <w:spacing w:before="0" w:beforeAutospacing="0" w:after="0" w:afterAutospacing="0"/>
        <w:jc w:val="both"/>
      </w:pPr>
    </w:p>
    <w:p w:rsidR="00E016F1" w:rsidRDefault="00E016F1" w:rsidP="00E016F1">
      <w:pPr>
        <w:pStyle w:val="a8"/>
        <w:jc w:val="both"/>
      </w:pPr>
    </w:p>
    <w:sectPr w:rsidR="00E016F1" w:rsidSect="00E60B04">
      <w:headerReference w:type="default" r:id="rId9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E38FD" w:rsidRDefault="00FE38FD" w:rsidP="00E60B04">
      <w:pPr>
        <w:spacing w:after="0" w:line="240" w:lineRule="auto"/>
      </w:pPr>
      <w:r>
        <w:separator/>
      </w:r>
    </w:p>
  </w:endnote>
  <w:endnote w:type="continuationSeparator" w:id="0">
    <w:p w:rsidR="00FE38FD" w:rsidRDefault="00FE38FD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E38FD" w:rsidRDefault="00FE38FD" w:rsidP="00E60B04">
      <w:pPr>
        <w:spacing w:after="0" w:line="240" w:lineRule="auto"/>
      </w:pPr>
      <w:r>
        <w:separator/>
      </w:r>
    </w:p>
  </w:footnote>
  <w:footnote w:type="continuationSeparator" w:id="0">
    <w:p w:rsidR="00FE38FD" w:rsidRDefault="00FE38FD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FBD" w:rsidRPr="00011E9D" w:rsidRDefault="007A1CE7">
    <w:pPr>
      <w:pStyle w:val="a3"/>
      <w:rPr>
        <w:rFonts w:ascii="Times New Roman" w:hAnsi="Times New Roman"/>
        <w:sz w:val="24"/>
        <w:szCs w:val="24"/>
      </w:rPr>
    </w:pPr>
    <w:r w:rsidRPr="007A1CE7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93.75pt;height:103.95pt;z-index:-251658752;mso-wrap-distance-left:9.05pt;mso-wrap-distance-right:9.05pt" stroked="f">
          <v:fill opacity="0" color2="black"/>
          <v:textbox inset="0,0,0,0">
            <w:txbxContent>
              <w:p w:rsidR="00601FBD" w:rsidRDefault="00601FBD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C95EEA" w:rsidRPr="00EB3EB8" w:rsidRDefault="00C95EEA" w:rsidP="00C95EEA">
                <w:pPr>
                  <w:pStyle w:val="12"/>
                  <w:spacing w:before="0"/>
                  <w:rPr>
                    <w:caps w:val="0"/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  <w:r w:rsidRPr="00EB3EB8">
                  <w:rPr>
                    <w:caps w:val="0"/>
                    <w:spacing w:val="30"/>
                    <w:w w:val="120"/>
                    <w:sz w:val="22"/>
                    <w:szCs w:val="22"/>
                    <w:lang w:eastAsia="ar-SA"/>
                  </w:rPr>
                  <w:t>ФОНД ПЕНСИОННОГО И СОЦИАЛЬНОГО СТРАХОВАНИЯ РОССИЙСКОЙ ФЕДЕРАЦИИ</w:t>
                </w:r>
              </w:p>
              <w:p w:rsidR="00C95EEA" w:rsidRDefault="00C95EEA" w:rsidP="00EB3EB8">
                <w:pPr>
                  <w:pStyle w:val="21"/>
                  <w:spacing w:before="0" w:after="0"/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  <w:r w:rsidRPr="00EB3EB8"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  <w:t>(Социальный фонд России)</w:t>
                </w:r>
              </w:p>
              <w:p w:rsidR="00EB3EB8" w:rsidRPr="00EB3EB8" w:rsidRDefault="00EB3EB8" w:rsidP="00EB3EB8">
                <w:pPr>
                  <w:pStyle w:val="21"/>
                  <w:spacing w:before="0" w:after="0"/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</w:p>
              <w:p w:rsidR="00601FBD" w:rsidRDefault="00C95EEA" w:rsidP="00EB3EB8">
                <w:pPr>
                  <w:spacing w:after="0" w:line="240" w:lineRule="auto"/>
                  <w:jc w:val="center"/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</w:pPr>
                <w:r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Филиал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№ 9</w:t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Отделения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="00EB3EB8" w:rsidRPr="00EB3EB8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СФР</w:t>
                </w:r>
                <w:r w:rsidR="00EB3EB8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по г. Москве и Московской области</w:t>
                </w:r>
              </w:p>
              <w:p w:rsidR="00EB3EB8" w:rsidRPr="00C95EEA" w:rsidRDefault="00EB3EB8" w:rsidP="00EB3EB8">
                <w:pPr>
                  <w:spacing w:after="0" w:line="240" w:lineRule="auto"/>
                  <w:jc w:val="both"/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</w:pP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  <w:t>________________________________________________________________</w:t>
                </w:r>
              </w:p>
              <w:p w:rsidR="00C95EEA" w:rsidRPr="00C95EEA" w:rsidRDefault="00C95EEA" w:rsidP="00822295">
                <w:pPr>
                  <w:jc w:val="center"/>
                  <w:rPr>
                    <w:rFonts w:ascii="Times New Roman" w:hAnsi="Times New Roman"/>
                    <w:b/>
                    <w:sz w:val="24"/>
                    <w:szCs w:val="24"/>
                  </w:rPr>
                </w:pPr>
              </w:p>
              <w:p w:rsidR="00601FBD" w:rsidRDefault="007A1CE7" w:rsidP="00E60B04">
                <w:r w:rsidRPr="007A1CE7">
                  <w:rPr>
                    <w:rFonts w:ascii="Times New Roman" w:hAnsi="Times New Roman"/>
                    <w:b/>
                    <w:sz w:val="24"/>
                    <w:szCs w:val="24"/>
                  </w:rPr>
                  <w:pict>
                    <v:rect id="_x0000_i1025" style="width:0;height:1.5pt" o:hralign="center" o:hrstd="t" o:hr="t" fillcolor="gray" stroked="f"/>
                  </w:pict>
                </w:r>
              </w:p>
            </w:txbxContent>
          </v:textbox>
        </v:shape>
      </w:pict>
    </w:r>
    <w:r w:rsidR="008F1CB9" w:rsidRPr="008F1CB9">
      <w:rPr>
        <w:noProof/>
        <w:lang w:eastAsia="ru-RU"/>
      </w:rPr>
      <w:drawing>
        <wp:inline distT="0" distB="0" distL="0" distR="0">
          <wp:extent cx="1309242" cy="1167820"/>
          <wp:effectExtent l="19050" t="0" r="5208" b="0"/>
          <wp:docPr id="2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40246" t="54309" r="48203" b="32795"/>
                  <a:stretch>
                    <a:fillRect/>
                  </a:stretch>
                </pic:blipFill>
                <pic:spPr bwMode="auto">
                  <a:xfrm>
                    <a:off x="0" y="0"/>
                    <a:ext cx="1312293" cy="117054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3E22A2"/>
    <w:multiLevelType w:val="multilevel"/>
    <w:tmpl w:val="A2260C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4">
    <w:nsid w:val="11A345FD"/>
    <w:multiLevelType w:val="multilevel"/>
    <w:tmpl w:val="8ABE0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3F01760"/>
    <w:multiLevelType w:val="multilevel"/>
    <w:tmpl w:val="C12E94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B5F3360"/>
    <w:multiLevelType w:val="multilevel"/>
    <w:tmpl w:val="81ECD4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F967B06"/>
    <w:multiLevelType w:val="multilevel"/>
    <w:tmpl w:val="C226BC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45043B4"/>
    <w:multiLevelType w:val="multilevel"/>
    <w:tmpl w:val="1EAE3F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70D5C1B"/>
    <w:multiLevelType w:val="multilevel"/>
    <w:tmpl w:val="8FD082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98330DB"/>
    <w:multiLevelType w:val="multilevel"/>
    <w:tmpl w:val="F8D6C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6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2FB91B95"/>
    <w:multiLevelType w:val="multilevel"/>
    <w:tmpl w:val="BBD69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318037E9"/>
    <w:multiLevelType w:val="multilevel"/>
    <w:tmpl w:val="644295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35A776B2"/>
    <w:multiLevelType w:val="multilevel"/>
    <w:tmpl w:val="C218A5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38B2492D"/>
    <w:multiLevelType w:val="multilevel"/>
    <w:tmpl w:val="194854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3CB51D77"/>
    <w:multiLevelType w:val="multilevel"/>
    <w:tmpl w:val="2F8EA3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46CF345F"/>
    <w:multiLevelType w:val="multilevel"/>
    <w:tmpl w:val="98D822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48CD1D21"/>
    <w:multiLevelType w:val="multilevel"/>
    <w:tmpl w:val="5F7EF8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56427A31"/>
    <w:multiLevelType w:val="multilevel"/>
    <w:tmpl w:val="D7E62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60AA1503"/>
    <w:multiLevelType w:val="multilevel"/>
    <w:tmpl w:val="B29C82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620D536D"/>
    <w:multiLevelType w:val="multilevel"/>
    <w:tmpl w:val="9A007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664063A0"/>
    <w:multiLevelType w:val="multilevel"/>
    <w:tmpl w:val="5BE4A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693440D8"/>
    <w:multiLevelType w:val="hybridMultilevel"/>
    <w:tmpl w:val="B16858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711B7BF3"/>
    <w:multiLevelType w:val="hybridMultilevel"/>
    <w:tmpl w:val="EF36A4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36A6A89"/>
    <w:multiLevelType w:val="multilevel"/>
    <w:tmpl w:val="D46A9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768D5D5A"/>
    <w:multiLevelType w:val="multilevel"/>
    <w:tmpl w:val="FA60E1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76F027FC"/>
    <w:multiLevelType w:val="multilevel"/>
    <w:tmpl w:val="60D8D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775B3944"/>
    <w:multiLevelType w:val="multilevel"/>
    <w:tmpl w:val="33303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>
    <w:nsid w:val="77C62894"/>
    <w:multiLevelType w:val="multilevel"/>
    <w:tmpl w:val="F880E4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>
    <w:nsid w:val="7C85542C"/>
    <w:multiLevelType w:val="multilevel"/>
    <w:tmpl w:val="AB322E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5"/>
  </w:num>
  <w:num w:numId="8">
    <w:abstractNumId w:val="24"/>
  </w:num>
  <w:num w:numId="9">
    <w:abstractNumId w:val="11"/>
  </w:num>
  <w:num w:numId="10">
    <w:abstractNumId w:val="38"/>
  </w:num>
  <w:num w:numId="11">
    <w:abstractNumId w:val="7"/>
  </w:num>
  <w:num w:numId="12">
    <w:abstractNumId w:val="39"/>
  </w:num>
  <w:num w:numId="13">
    <w:abstractNumId w:val="8"/>
  </w:num>
  <w:num w:numId="14">
    <w:abstractNumId w:val="1"/>
  </w:num>
  <w:num w:numId="15">
    <w:abstractNumId w:val="5"/>
  </w:num>
  <w:num w:numId="16">
    <w:abstractNumId w:val="15"/>
  </w:num>
  <w:num w:numId="17">
    <w:abstractNumId w:val="29"/>
  </w:num>
  <w:num w:numId="18">
    <w:abstractNumId w:val="3"/>
  </w:num>
  <w:num w:numId="19">
    <w:abstractNumId w:val="16"/>
  </w:num>
  <w:num w:numId="20">
    <w:abstractNumId w:val="23"/>
  </w:num>
  <w:num w:numId="21">
    <w:abstractNumId w:val="42"/>
  </w:num>
  <w:num w:numId="22">
    <w:abstractNumId w:val="9"/>
  </w:num>
  <w:num w:numId="23">
    <w:abstractNumId w:val="32"/>
  </w:num>
  <w:num w:numId="24">
    <w:abstractNumId w:val="34"/>
  </w:num>
  <w:num w:numId="25">
    <w:abstractNumId w:val="36"/>
  </w:num>
  <w:num w:numId="26">
    <w:abstractNumId w:val="28"/>
  </w:num>
  <w:num w:numId="27">
    <w:abstractNumId w:val="2"/>
  </w:num>
  <w:num w:numId="28">
    <w:abstractNumId w:val="41"/>
  </w:num>
  <w:num w:numId="29">
    <w:abstractNumId w:val="4"/>
  </w:num>
  <w:num w:numId="30">
    <w:abstractNumId w:val="33"/>
  </w:num>
  <w:num w:numId="31">
    <w:abstractNumId w:val="37"/>
  </w:num>
  <w:num w:numId="32">
    <w:abstractNumId w:val="14"/>
  </w:num>
  <w:num w:numId="33">
    <w:abstractNumId w:val="6"/>
  </w:num>
  <w:num w:numId="34">
    <w:abstractNumId w:val="43"/>
  </w:num>
  <w:num w:numId="35">
    <w:abstractNumId w:val="20"/>
  </w:num>
  <w:num w:numId="36">
    <w:abstractNumId w:val="21"/>
  </w:num>
  <w:num w:numId="37">
    <w:abstractNumId w:val="27"/>
  </w:num>
  <w:num w:numId="38">
    <w:abstractNumId w:val="18"/>
  </w:num>
  <w:num w:numId="39">
    <w:abstractNumId w:val="40"/>
  </w:num>
  <w:num w:numId="40">
    <w:abstractNumId w:val="12"/>
  </w:num>
  <w:num w:numId="41">
    <w:abstractNumId w:val="19"/>
  </w:num>
  <w:num w:numId="42">
    <w:abstractNumId w:val="25"/>
  </w:num>
  <w:num w:numId="43">
    <w:abstractNumId w:val="31"/>
  </w:num>
  <w:num w:numId="44">
    <w:abstractNumId w:val="10"/>
  </w:num>
  <w:num w:numId="45">
    <w:abstractNumId w:val="17"/>
  </w:num>
  <w:num w:numId="46">
    <w:abstractNumId w:val="13"/>
  </w:num>
  <w:num w:numId="47">
    <w:abstractNumId w:val="4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hdrShapeDefaults>
    <o:shapedefaults v:ext="edit" spidmax="8397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2968"/>
    <w:rsid w:val="00007A1E"/>
    <w:rsid w:val="00011795"/>
    <w:rsid w:val="00011E9D"/>
    <w:rsid w:val="00012B3A"/>
    <w:rsid w:val="00012E4F"/>
    <w:rsid w:val="00021DB6"/>
    <w:rsid w:val="00031382"/>
    <w:rsid w:val="00037781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5C47"/>
    <w:rsid w:val="00066CFA"/>
    <w:rsid w:val="000671EC"/>
    <w:rsid w:val="00071922"/>
    <w:rsid w:val="00073E98"/>
    <w:rsid w:val="00075ACA"/>
    <w:rsid w:val="00076B7F"/>
    <w:rsid w:val="000830FD"/>
    <w:rsid w:val="00083733"/>
    <w:rsid w:val="000A01D0"/>
    <w:rsid w:val="000A2B05"/>
    <w:rsid w:val="000A3A2B"/>
    <w:rsid w:val="000A72B7"/>
    <w:rsid w:val="000B2C8F"/>
    <w:rsid w:val="000B462B"/>
    <w:rsid w:val="000B4D43"/>
    <w:rsid w:val="000B6089"/>
    <w:rsid w:val="000B63DF"/>
    <w:rsid w:val="000C02D5"/>
    <w:rsid w:val="000C3184"/>
    <w:rsid w:val="000C4795"/>
    <w:rsid w:val="000C4F0D"/>
    <w:rsid w:val="000C59F5"/>
    <w:rsid w:val="000D7D4B"/>
    <w:rsid w:val="000E22FC"/>
    <w:rsid w:val="000E6E0C"/>
    <w:rsid w:val="000F392A"/>
    <w:rsid w:val="000F4F03"/>
    <w:rsid w:val="000F6170"/>
    <w:rsid w:val="0010145E"/>
    <w:rsid w:val="00103B26"/>
    <w:rsid w:val="001065BB"/>
    <w:rsid w:val="00106994"/>
    <w:rsid w:val="001113C4"/>
    <w:rsid w:val="00122758"/>
    <w:rsid w:val="00124E4A"/>
    <w:rsid w:val="00126F3B"/>
    <w:rsid w:val="00127FBC"/>
    <w:rsid w:val="00132429"/>
    <w:rsid w:val="001406B8"/>
    <w:rsid w:val="001451BF"/>
    <w:rsid w:val="00150AFA"/>
    <w:rsid w:val="0015121B"/>
    <w:rsid w:val="00151F04"/>
    <w:rsid w:val="00153741"/>
    <w:rsid w:val="00156670"/>
    <w:rsid w:val="00157A99"/>
    <w:rsid w:val="001617E3"/>
    <w:rsid w:val="00167A73"/>
    <w:rsid w:val="00167F83"/>
    <w:rsid w:val="0017151B"/>
    <w:rsid w:val="00172BFC"/>
    <w:rsid w:val="00173F63"/>
    <w:rsid w:val="001752DD"/>
    <w:rsid w:val="00176833"/>
    <w:rsid w:val="00187148"/>
    <w:rsid w:val="00187167"/>
    <w:rsid w:val="0019314B"/>
    <w:rsid w:val="00196650"/>
    <w:rsid w:val="001969B4"/>
    <w:rsid w:val="001A07DB"/>
    <w:rsid w:val="001A4C69"/>
    <w:rsid w:val="001A5C99"/>
    <w:rsid w:val="001A5E41"/>
    <w:rsid w:val="001A62E4"/>
    <w:rsid w:val="001A6B18"/>
    <w:rsid w:val="001A712C"/>
    <w:rsid w:val="001A74AB"/>
    <w:rsid w:val="001B3DC0"/>
    <w:rsid w:val="001B44B5"/>
    <w:rsid w:val="001B52EC"/>
    <w:rsid w:val="001B6600"/>
    <w:rsid w:val="001B68EC"/>
    <w:rsid w:val="001C04A3"/>
    <w:rsid w:val="001C3802"/>
    <w:rsid w:val="001C45E8"/>
    <w:rsid w:val="001C4964"/>
    <w:rsid w:val="001D0171"/>
    <w:rsid w:val="001D0B0B"/>
    <w:rsid w:val="001D1BD7"/>
    <w:rsid w:val="001D40A5"/>
    <w:rsid w:val="001D49CB"/>
    <w:rsid w:val="001D4FCD"/>
    <w:rsid w:val="001E15B4"/>
    <w:rsid w:val="001E4296"/>
    <w:rsid w:val="001E7B7D"/>
    <w:rsid w:val="001F4028"/>
    <w:rsid w:val="001F7969"/>
    <w:rsid w:val="00215B73"/>
    <w:rsid w:val="00216D74"/>
    <w:rsid w:val="0022232F"/>
    <w:rsid w:val="0022767C"/>
    <w:rsid w:val="00227BC1"/>
    <w:rsid w:val="002305C8"/>
    <w:rsid w:val="002358DB"/>
    <w:rsid w:val="00237CA4"/>
    <w:rsid w:val="002418CF"/>
    <w:rsid w:val="002428A4"/>
    <w:rsid w:val="0024498D"/>
    <w:rsid w:val="002456B6"/>
    <w:rsid w:val="00245954"/>
    <w:rsid w:val="00245F19"/>
    <w:rsid w:val="00246819"/>
    <w:rsid w:val="0025023E"/>
    <w:rsid w:val="002512EC"/>
    <w:rsid w:val="00255EA4"/>
    <w:rsid w:val="002566CC"/>
    <w:rsid w:val="002723FB"/>
    <w:rsid w:val="002762D2"/>
    <w:rsid w:val="0028457F"/>
    <w:rsid w:val="002920A6"/>
    <w:rsid w:val="002953DD"/>
    <w:rsid w:val="002A7462"/>
    <w:rsid w:val="002C09F8"/>
    <w:rsid w:val="002C0B23"/>
    <w:rsid w:val="002C3D10"/>
    <w:rsid w:val="002C7CEE"/>
    <w:rsid w:val="002D2D76"/>
    <w:rsid w:val="002D41F1"/>
    <w:rsid w:val="002D4787"/>
    <w:rsid w:val="002D66AC"/>
    <w:rsid w:val="002E3226"/>
    <w:rsid w:val="002E4B3A"/>
    <w:rsid w:val="002E641A"/>
    <w:rsid w:val="002F2AF2"/>
    <w:rsid w:val="002F2B7E"/>
    <w:rsid w:val="002F5379"/>
    <w:rsid w:val="00304962"/>
    <w:rsid w:val="00310C1D"/>
    <w:rsid w:val="0031146A"/>
    <w:rsid w:val="0031197F"/>
    <w:rsid w:val="00316DB5"/>
    <w:rsid w:val="0031748F"/>
    <w:rsid w:val="003200CA"/>
    <w:rsid w:val="0032064F"/>
    <w:rsid w:val="00323456"/>
    <w:rsid w:val="0032444D"/>
    <w:rsid w:val="00324FC0"/>
    <w:rsid w:val="0032670A"/>
    <w:rsid w:val="003274E2"/>
    <w:rsid w:val="003317B4"/>
    <w:rsid w:val="00331E05"/>
    <w:rsid w:val="00340017"/>
    <w:rsid w:val="00340932"/>
    <w:rsid w:val="00340CA8"/>
    <w:rsid w:val="0034298A"/>
    <w:rsid w:val="00344344"/>
    <w:rsid w:val="00345A70"/>
    <w:rsid w:val="00346BA4"/>
    <w:rsid w:val="00350EA7"/>
    <w:rsid w:val="003535BD"/>
    <w:rsid w:val="00361EC1"/>
    <w:rsid w:val="0036270B"/>
    <w:rsid w:val="003666BD"/>
    <w:rsid w:val="00367F24"/>
    <w:rsid w:val="00373E91"/>
    <w:rsid w:val="00377A0C"/>
    <w:rsid w:val="00390439"/>
    <w:rsid w:val="00395818"/>
    <w:rsid w:val="00397438"/>
    <w:rsid w:val="003A0E66"/>
    <w:rsid w:val="003A1DBB"/>
    <w:rsid w:val="003A610C"/>
    <w:rsid w:val="003A71DB"/>
    <w:rsid w:val="003B4134"/>
    <w:rsid w:val="003B6D94"/>
    <w:rsid w:val="003B7DBB"/>
    <w:rsid w:val="003C114D"/>
    <w:rsid w:val="003C20BB"/>
    <w:rsid w:val="003C56B6"/>
    <w:rsid w:val="003D11F8"/>
    <w:rsid w:val="003D1BA0"/>
    <w:rsid w:val="003D352C"/>
    <w:rsid w:val="003E24F4"/>
    <w:rsid w:val="003E4459"/>
    <w:rsid w:val="003E44ED"/>
    <w:rsid w:val="003E499A"/>
    <w:rsid w:val="003F0F57"/>
    <w:rsid w:val="00403A83"/>
    <w:rsid w:val="0040412D"/>
    <w:rsid w:val="004073E9"/>
    <w:rsid w:val="00410BD0"/>
    <w:rsid w:val="004133A7"/>
    <w:rsid w:val="00414CD3"/>
    <w:rsid w:val="0041512A"/>
    <w:rsid w:val="00415D96"/>
    <w:rsid w:val="004175E2"/>
    <w:rsid w:val="004201A9"/>
    <w:rsid w:val="0042199F"/>
    <w:rsid w:val="00422A5E"/>
    <w:rsid w:val="004259DA"/>
    <w:rsid w:val="0043100C"/>
    <w:rsid w:val="004315B7"/>
    <w:rsid w:val="00431749"/>
    <w:rsid w:val="00431D39"/>
    <w:rsid w:val="0043274C"/>
    <w:rsid w:val="00432AD4"/>
    <w:rsid w:val="00445EA2"/>
    <w:rsid w:val="00446A8E"/>
    <w:rsid w:val="00451AFF"/>
    <w:rsid w:val="00455455"/>
    <w:rsid w:val="004571AB"/>
    <w:rsid w:val="00457E26"/>
    <w:rsid w:val="0046500E"/>
    <w:rsid w:val="00467467"/>
    <w:rsid w:val="00470545"/>
    <w:rsid w:val="004718E6"/>
    <w:rsid w:val="00473846"/>
    <w:rsid w:val="00482A90"/>
    <w:rsid w:val="00483BA7"/>
    <w:rsid w:val="004842F4"/>
    <w:rsid w:val="00484612"/>
    <w:rsid w:val="0048539E"/>
    <w:rsid w:val="00485C84"/>
    <w:rsid w:val="0049349F"/>
    <w:rsid w:val="00494D61"/>
    <w:rsid w:val="00494E3D"/>
    <w:rsid w:val="00497292"/>
    <w:rsid w:val="004A1583"/>
    <w:rsid w:val="004B59A7"/>
    <w:rsid w:val="004B6177"/>
    <w:rsid w:val="004B743F"/>
    <w:rsid w:val="004C05CC"/>
    <w:rsid w:val="004C529A"/>
    <w:rsid w:val="004D345D"/>
    <w:rsid w:val="004D45B9"/>
    <w:rsid w:val="004D4C24"/>
    <w:rsid w:val="004E1A36"/>
    <w:rsid w:val="004E2BEF"/>
    <w:rsid w:val="004F11FF"/>
    <w:rsid w:val="004F2EF0"/>
    <w:rsid w:val="004F5F43"/>
    <w:rsid w:val="004F61D4"/>
    <w:rsid w:val="004F745C"/>
    <w:rsid w:val="004F792C"/>
    <w:rsid w:val="004F7978"/>
    <w:rsid w:val="00503C45"/>
    <w:rsid w:val="00503EA6"/>
    <w:rsid w:val="00507D12"/>
    <w:rsid w:val="00512470"/>
    <w:rsid w:val="00512ADF"/>
    <w:rsid w:val="00513729"/>
    <w:rsid w:val="00513F0D"/>
    <w:rsid w:val="00514428"/>
    <w:rsid w:val="00522EA5"/>
    <w:rsid w:val="00526FB0"/>
    <w:rsid w:val="005330D6"/>
    <w:rsid w:val="00533C65"/>
    <w:rsid w:val="00534BF3"/>
    <w:rsid w:val="00544616"/>
    <w:rsid w:val="00546DD4"/>
    <w:rsid w:val="00550096"/>
    <w:rsid w:val="0055221F"/>
    <w:rsid w:val="00553823"/>
    <w:rsid w:val="005545E9"/>
    <w:rsid w:val="0056043F"/>
    <w:rsid w:val="005609EC"/>
    <w:rsid w:val="00561FC1"/>
    <w:rsid w:val="005627E1"/>
    <w:rsid w:val="0056677F"/>
    <w:rsid w:val="00571C96"/>
    <w:rsid w:val="00573A5B"/>
    <w:rsid w:val="00575CAF"/>
    <w:rsid w:val="0057721E"/>
    <w:rsid w:val="00580788"/>
    <w:rsid w:val="00581639"/>
    <w:rsid w:val="005816E7"/>
    <w:rsid w:val="00581F23"/>
    <w:rsid w:val="00584239"/>
    <w:rsid w:val="00591348"/>
    <w:rsid w:val="00593A5F"/>
    <w:rsid w:val="00593C31"/>
    <w:rsid w:val="0059562E"/>
    <w:rsid w:val="00597073"/>
    <w:rsid w:val="005A041F"/>
    <w:rsid w:val="005A4DEE"/>
    <w:rsid w:val="005A562E"/>
    <w:rsid w:val="005A64D3"/>
    <w:rsid w:val="005A6E4C"/>
    <w:rsid w:val="005B111A"/>
    <w:rsid w:val="005B18C8"/>
    <w:rsid w:val="005B35B8"/>
    <w:rsid w:val="005B3DDA"/>
    <w:rsid w:val="005B5592"/>
    <w:rsid w:val="005B605A"/>
    <w:rsid w:val="005C0936"/>
    <w:rsid w:val="005C10C5"/>
    <w:rsid w:val="005C2419"/>
    <w:rsid w:val="005C279B"/>
    <w:rsid w:val="005C512A"/>
    <w:rsid w:val="005C6142"/>
    <w:rsid w:val="005E2336"/>
    <w:rsid w:val="005E7C7A"/>
    <w:rsid w:val="005F399C"/>
    <w:rsid w:val="005F66AE"/>
    <w:rsid w:val="005F677D"/>
    <w:rsid w:val="005F7FD1"/>
    <w:rsid w:val="006000F7"/>
    <w:rsid w:val="00600145"/>
    <w:rsid w:val="00601FBD"/>
    <w:rsid w:val="00603BD5"/>
    <w:rsid w:val="00604696"/>
    <w:rsid w:val="006057FB"/>
    <w:rsid w:val="00606255"/>
    <w:rsid w:val="00610D39"/>
    <w:rsid w:val="00611513"/>
    <w:rsid w:val="006125F0"/>
    <w:rsid w:val="006131DC"/>
    <w:rsid w:val="006143E0"/>
    <w:rsid w:val="00615567"/>
    <w:rsid w:val="006165DC"/>
    <w:rsid w:val="00617083"/>
    <w:rsid w:val="00617450"/>
    <w:rsid w:val="00617453"/>
    <w:rsid w:val="0062444C"/>
    <w:rsid w:val="00624D1A"/>
    <w:rsid w:val="00625C9F"/>
    <w:rsid w:val="00632DD2"/>
    <w:rsid w:val="00634E7F"/>
    <w:rsid w:val="00636710"/>
    <w:rsid w:val="006373BC"/>
    <w:rsid w:val="006427D4"/>
    <w:rsid w:val="00644172"/>
    <w:rsid w:val="0064484A"/>
    <w:rsid w:val="00647D8D"/>
    <w:rsid w:val="00656D7D"/>
    <w:rsid w:val="006600CA"/>
    <w:rsid w:val="00660127"/>
    <w:rsid w:val="00661444"/>
    <w:rsid w:val="006614E0"/>
    <w:rsid w:val="00661A45"/>
    <w:rsid w:val="006626E7"/>
    <w:rsid w:val="00662CCA"/>
    <w:rsid w:val="0066402C"/>
    <w:rsid w:val="006671A0"/>
    <w:rsid w:val="00667E5C"/>
    <w:rsid w:val="00667F2A"/>
    <w:rsid w:val="0067094D"/>
    <w:rsid w:val="00674130"/>
    <w:rsid w:val="00675A01"/>
    <w:rsid w:val="006761BF"/>
    <w:rsid w:val="006762D7"/>
    <w:rsid w:val="006830D5"/>
    <w:rsid w:val="0069381E"/>
    <w:rsid w:val="00693A16"/>
    <w:rsid w:val="0069413E"/>
    <w:rsid w:val="006943AF"/>
    <w:rsid w:val="00695057"/>
    <w:rsid w:val="0069512D"/>
    <w:rsid w:val="006957B7"/>
    <w:rsid w:val="00696B43"/>
    <w:rsid w:val="006A3108"/>
    <w:rsid w:val="006A6C22"/>
    <w:rsid w:val="006A7740"/>
    <w:rsid w:val="006A7A14"/>
    <w:rsid w:val="006A7C79"/>
    <w:rsid w:val="006B0268"/>
    <w:rsid w:val="006B12A1"/>
    <w:rsid w:val="006B266B"/>
    <w:rsid w:val="006B68DF"/>
    <w:rsid w:val="006C06F3"/>
    <w:rsid w:val="006C4154"/>
    <w:rsid w:val="006C62AC"/>
    <w:rsid w:val="006D2401"/>
    <w:rsid w:val="006D4724"/>
    <w:rsid w:val="006D4D28"/>
    <w:rsid w:val="006D6333"/>
    <w:rsid w:val="006E3277"/>
    <w:rsid w:val="006E3527"/>
    <w:rsid w:val="006E357B"/>
    <w:rsid w:val="006E559B"/>
    <w:rsid w:val="006F08A4"/>
    <w:rsid w:val="006F1137"/>
    <w:rsid w:val="00703C21"/>
    <w:rsid w:val="00704828"/>
    <w:rsid w:val="007100F8"/>
    <w:rsid w:val="00713189"/>
    <w:rsid w:val="0071352B"/>
    <w:rsid w:val="007156A3"/>
    <w:rsid w:val="00720D17"/>
    <w:rsid w:val="00726EAB"/>
    <w:rsid w:val="00734191"/>
    <w:rsid w:val="00734606"/>
    <w:rsid w:val="0074177B"/>
    <w:rsid w:val="00742B24"/>
    <w:rsid w:val="00743691"/>
    <w:rsid w:val="007447A9"/>
    <w:rsid w:val="007508B0"/>
    <w:rsid w:val="00751ED9"/>
    <w:rsid w:val="00751FCD"/>
    <w:rsid w:val="00755782"/>
    <w:rsid w:val="007564CE"/>
    <w:rsid w:val="00761450"/>
    <w:rsid w:val="00762E88"/>
    <w:rsid w:val="00763A34"/>
    <w:rsid w:val="0076458A"/>
    <w:rsid w:val="007701F9"/>
    <w:rsid w:val="00773D33"/>
    <w:rsid w:val="0077443E"/>
    <w:rsid w:val="00774DE1"/>
    <w:rsid w:val="007871B7"/>
    <w:rsid w:val="007876C1"/>
    <w:rsid w:val="00792063"/>
    <w:rsid w:val="00796C54"/>
    <w:rsid w:val="007A1CE7"/>
    <w:rsid w:val="007A3344"/>
    <w:rsid w:val="007A389C"/>
    <w:rsid w:val="007A5621"/>
    <w:rsid w:val="007B0CCC"/>
    <w:rsid w:val="007B67F4"/>
    <w:rsid w:val="007C02FD"/>
    <w:rsid w:val="007C6C43"/>
    <w:rsid w:val="007D0805"/>
    <w:rsid w:val="007D0B3B"/>
    <w:rsid w:val="007D3D2C"/>
    <w:rsid w:val="007D4E20"/>
    <w:rsid w:val="007D7BAF"/>
    <w:rsid w:val="007E3AA3"/>
    <w:rsid w:val="007E4B1E"/>
    <w:rsid w:val="007E4EEE"/>
    <w:rsid w:val="007E4EF1"/>
    <w:rsid w:val="007E6626"/>
    <w:rsid w:val="007F047A"/>
    <w:rsid w:val="007F0AA2"/>
    <w:rsid w:val="007F1A13"/>
    <w:rsid w:val="007F3AE0"/>
    <w:rsid w:val="007F57B4"/>
    <w:rsid w:val="007F6462"/>
    <w:rsid w:val="007F781B"/>
    <w:rsid w:val="00801685"/>
    <w:rsid w:val="00804937"/>
    <w:rsid w:val="00805C14"/>
    <w:rsid w:val="008121BC"/>
    <w:rsid w:val="0081308B"/>
    <w:rsid w:val="00822295"/>
    <w:rsid w:val="0082231A"/>
    <w:rsid w:val="00825D70"/>
    <w:rsid w:val="00825E2A"/>
    <w:rsid w:val="008275D8"/>
    <w:rsid w:val="00831D05"/>
    <w:rsid w:val="00837708"/>
    <w:rsid w:val="008411A4"/>
    <w:rsid w:val="0084622A"/>
    <w:rsid w:val="00847394"/>
    <w:rsid w:val="00850F58"/>
    <w:rsid w:val="008551BA"/>
    <w:rsid w:val="008562A4"/>
    <w:rsid w:val="00861B9F"/>
    <w:rsid w:val="00861F9C"/>
    <w:rsid w:val="008656E6"/>
    <w:rsid w:val="008710CA"/>
    <w:rsid w:val="00871563"/>
    <w:rsid w:val="00871F0B"/>
    <w:rsid w:val="008721B1"/>
    <w:rsid w:val="00875EA8"/>
    <w:rsid w:val="00877512"/>
    <w:rsid w:val="00880AF7"/>
    <w:rsid w:val="00883C40"/>
    <w:rsid w:val="00885E9C"/>
    <w:rsid w:val="0088601B"/>
    <w:rsid w:val="008916D3"/>
    <w:rsid w:val="00892271"/>
    <w:rsid w:val="008A01F9"/>
    <w:rsid w:val="008A1587"/>
    <w:rsid w:val="008A560F"/>
    <w:rsid w:val="008A685E"/>
    <w:rsid w:val="008A774F"/>
    <w:rsid w:val="008B1410"/>
    <w:rsid w:val="008B26AB"/>
    <w:rsid w:val="008B2DEE"/>
    <w:rsid w:val="008B3ED4"/>
    <w:rsid w:val="008B3EDB"/>
    <w:rsid w:val="008B592E"/>
    <w:rsid w:val="008B59E3"/>
    <w:rsid w:val="008B6B8A"/>
    <w:rsid w:val="008C257D"/>
    <w:rsid w:val="008C4A65"/>
    <w:rsid w:val="008C726C"/>
    <w:rsid w:val="008D122E"/>
    <w:rsid w:val="008E585F"/>
    <w:rsid w:val="008E6261"/>
    <w:rsid w:val="008F1CB9"/>
    <w:rsid w:val="008F1D40"/>
    <w:rsid w:val="008F5DE3"/>
    <w:rsid w:val="008F63A3"/>
    <w:rsid w:val="008F65B8"/>
    <w:rsid w:val="00901ACB"/>
    <w:rsid w:val="00902265"/>
    <w:rsid w:val="00902EC1"/>
    <w:rsid w:val="0091005A"/>
    <w:rsid w:val="0091328F"/>
    <w:rsid w:val="0091406E"/>
    <w:rsid w:val="009246E7"/>
    <w:rsid w:val="00925960"/>
    <w:rsid w:val="009276D1"/>
    <w:rsid w:val="0092781F"/>
    <w:rsid w:val="00930E5C"/>
    <w:rsid w:val="00933324"/>
    <w:rsid w:val="00933655"/>
    <w:rsid w:val="009340D0"/>
    <w:rsid w:val="00934AD6"/>
    <w:rsid w:val="009364D4"/>
    <w:rsid w:val="00937821"/>
    <w:rsid w:val="0094032D"/>
    <w:rsid w:val="009408FF"/>
    <w:rsid w:val="00944051"/>
    <w:rsid w:val="009452EC"/>
    <w:rsid w:val="00952A48"/>
    <w:rsid w:val="0095432C"/>
    <w:rsid w:val="00957A35"/>
    <w:rsid w:val="00957AC9"/>
    <w:rsid w:val="00964638"/>
    <w:rsid w:val="00992F10"/>
    <w:rsid w:val="00993900"/>
    <w:rsid w:val="0099418F"/>
    <w:rsid w:val="009941FF"/>
    <w:rsid w:val="00995093"/>
    <w:rsid w:val="00995E95"/>
    <w:rsid w:val="009A3121"/>
    <w:rsid w:val="009A3A3D"/>
    <w:rsid w:val="009A6221"/>
    <w:rsid w:val="009B11EB"/>
    <w:rsid w:val="009B6449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9F3129"/>
    <w:rsid w:val="00A02C44"/>
    <w:rsid w:val="00A034F0"/>
    <w:rsid w:val="00A062D3"/>
    <w:rsid w:val="00A07AA9"/>
    <w:rsid w:val="00A11976"/>
    <w:rsid w:val="00A125D5"/>
    <w:rsid w:val="00A17354"/>
    <w:rsid w:val="00A34D04"/>
    <w:rsid w:val="00A36711"/>
    <w:rsid w:val="00A41A89"/>
    <w:rsid w:val="00A42302"/>
    <w:rsid w:val="00A45E0E"/>
    <w:rsid w:val="00A45FE9"/>
    <w:rsid w:val="00A460D5"/>
    <w:rsid w:val="00A474DB"/>
    <w:rsid w:val="00A526C9"/>
    <w:rsid w:val="00A5423C"/>
    <w:rsid w:val="00A56455"/>
    <w:rsid w:val="00A57123"/>
    <w:rsid w:val="00A605BE"/>
    <w:rsid w:val="00A61958"/>
    <w:rsid w:val="00A674BB"/>
    <w:rsid w:val="00A709D3"/>
    <w:rsid w:val="00A74848"/>
    <w:rsid w:val="00A75766"/>
    <w:rsid w:val="00A760E5"/>
    <w:rsid w:val="00A76490"/>
    <w:rsid w:val="00A80B0A"/>
    <w:rsid w:val="00A86AAE"/>
    <w:rsid w:val="00A90FD7"/>
    <w:rsid w:val="00A92006"/>
    <w:rsid w:val="00A9431C"/>
    <w:rsid w:val="00A976F0"/>
    <w:rsid w:val="00A9776D"/>
    <w:rsid w:val="00AA424D"/>
    <w:rsid w:val="00AA4F05"/>
    <w:rsid w:val="00AC0D28"/>
    <w:rsid w:val="00AC2602"/>
    <w:rsid w:val="00AC3BFD"/>
    <w:rsid w:val="00AC4D5D"/>
    <w:rsid w:val="00AC77C5"/>
    <w:rsid w:val="00AC7844"/>
    <w:rsid w:val="00AD1AFB"/>
    <w:rsid w:val="00AD1BCA"/>
    <w:rsid w:val="00AD1C14"/>
    <w:rsid w:val="00AD1EFC"/>
    <w:rsid w:val="00AD2477"/>
    <w:rsid w:val="00AD3A96"/>
    <w:rsid w:val="00AD5086"/>
    <w:rsid w:val="00AE0F98"/>
    <w:rsid w:val="00AE1AEF"/>
    <w:rsid w:val="00AE1B75"/>
    <w:rsid w:val="00AE27AB"/>
    <w:rsid w:val="00AE2B44"/>
    <w:rsid w:val="00AE3E59"/>
    <w:rsid w:val="00AE51D3"/>
    <w:rsid w:val="00AE57B3"/>
    <w:rsid w:val="00AF196B"/>
    <w:rsid w:val="00AF33E2"/>
    <w:rsid w:val="00AF4719"/>
    <w:rsid w:val="00AF5255"/>
    <w:rsid w:val="00AF761E"/>
    <w:rsid w:val="00B0022D"/>
    <w:rsid w:val="00B003AA"/>
    <w:rsid w:val="00B02F3E"/>
    <w:rsid w:val="00B046FF"/>
    <w:rsid w:val="00B2018B"/>
    <w:rsid w:val="00B23C62"/>
    <w:rsid w:val="00B23E99"/>
    <w:rsid w:val="00B2644F"/>
    <w:rsid w:val="00B272D6"/>
    <w:rsid w:val="00B30528"/>
    <w:rsid w:val="00B30779"/>
    <w:rsid w:val="00B3434A"/>
    <w:rsid w:val="00B372FE"/>
    <w:rsid w:val="00B44F16"/>
    <w:rsid w:val="00B5224C"/>
    <w:rsid w:val="00B548D8"/>
    <w:rsid w:val="00B5652F"/>
    <w:rsid w:val="00B56803"/>
    <w:rsid w:val="00B626CE"/>
    <w:rsid w:val="00B65FA9"/>
    <w:rsid w:val="00B6601E"/>
    <w:rsid w:val="00B67A4C"/>
    <w:rsid w:val="00B7248A"/>
    <w:rsid w:val="00B728C7"/>
    <w:rsid w:val="00B728E7"/>
    <w:rsid w:val="00B808AD"/>
    <w:rsid w:val="00B81742"/>
    <w:rsid w:val="00B823DA"/>
    <w:rsid w:val="00B83F92"/>
    <w:rsid w:val="00B87C7F"/>
    <w:rsid w:val="00B925A8"/>
    <w:rsid w:val="00B9607B"/>
    <w:rsid w:val="00B97291"/>
    <w:rsid w:val="00BA1C92"/>
    <w:rsid w:val="00BB4ACC"/>
    <w:rsid w:val="00BB6FF7"/>
    <w:rsid w:val="00BC1055"/>
    <w:rsid w:val="00BC5781"/>
    <w:rsid w:val="00BC7405"/>
    <w:rsid w:val="00BD17FF"/>
    <w:rsid w:val="00BD3406"/>
    <w:rsid w:val="00BD3446"/>
    <w:rsid w:val="00BD4572"/>
    <w:rsid w:val="00BE003E"/>
    <w:rsid w:val="00BF175F"/>
    <w:rsid w:val="00BF240E"/>
    <w:rsid w:val="00BF4246"/>
    <w:rsid w:val="00BF627F"/>
    <w:rsid w:val="00BF7492"/>
    <w:rsid w:val="00C00DFC"/>
    <w:rsid w:val="00C058EE"/>
    <w:rsid w:val="00C0688D"/>
    <w:rsid w:val="00C06AED"/>
    <w:rsid w:val="00C10873"/>
    <w:rsid w:val="00C112CC"/>
    <w:rsid w:val="00C215AE"/>
    <w:rsid w:val="00C22CC8"/>
    <w:rsid w:val="00C263B1"/>
    <w:rsid w:val="00C26D53"/>
    <w:rsid w:val="00C272E0"/>
    <w:rsid w:val="00C42977"/>
    <w:rsid w:val="00C455EC"/>
    <w:rsid w:val="00C46423"/>
    <w:rsid w:val="00C47902"/>
    <w:rsid w:val="00C51FB3"/>
    <w:rsid w:val="00C52A1F"/>
    <w:rsid w:val="00C57C42"/>
    <w:rsid w:val="00C64EE9"/>
    <w:rsid w:val="00C65FC4"/>
    <w:rsid w:val="00C702B6"/>
    <w:rsid w:val="00C71C43"/>
    <w:rsid w:val="00C71F04"/>
    <w:rsid w:val="00C7581A"/>
    <w:rsid w:val="00C76728"/>
    <w:rsid w:val="00C77B20"/>
    <w:rsid w:val="00C8088E"/>
    <w:rsid w:val="00C8342A"/>
    <w:rsid w:val="00C85402"/>
    <w:rsid w:val="00C93261"/>
    <w:rsid w:val="00C95EEA"/>
    <w:rsid w:val="00CA17A6"/>
    <w:rsid w:val="00CA20CF"/>
    <w:rsid w:val="00CA2A0F"/>
    <w:rsid w:val="00CA435A"/>
    <w:rsid w:val="00CA6E8F"/>
    <w:rsid w:val="00CA6F3E"/>
    <w:rsid w:val="00CB2E6A"/>
    <w:rsid w:val="00CB4B2B"/>
    <w:rsid w:val="00CC00AC"/>
    <w:rsid w:val="00CC1D9A"/>
    <w:rsid w:val="00CC490F"/>
    <w:rsid w:val="00CD03C6"/>
    <w:rsid w:val="00CD1A5D"/>
    <w:rsid w:val="00CD222E"/>
    <w:rsid w:val="00CD5F39"/>
    <w:rsid w:val="00CE154D"/>
    <w:rsid w:val="00CE220B"/>
    <w:rsid w:val="00CE4883"/>
    <w:rsid w:val="00CF4BC8"/>
    <w:rsid w:val="00D00F1F"/>
    <w:rsid w:val="00D05DDC"/>
    <w:rsid w:val="00D06B80"/>
    <w:rsid w:val="00D167EA"/>
    <w:rsid w:val="00D21F78"/>
    <w:rsid w:val="00D225A3"/>
    <w:rsid w:val="00D2325E"/>
    <w:rsid w:val="00D235BA"/>
    <w:rsid w:val="00D433B5"/>
    <w:rsid w:val="00D439C8"/>
    <w:rsid w:val="00D4496A"/>
    <w:rsid w:val="00D46447"/>
    <w:rsid w:val="00D47F85"/>
    <w:rsid w:val="00D5017E"/>
    <w:rsid w:val="00D5354D"/>
    <w:rsid w:val="00D56D6A"/>
    <w:rsid w:val="00D709AB"/>
    <w:rsid w:val="00D75CB5"/>
    <w:rsid w:val="00D8146B"/>
    <w:rsid w:val="00D82033"/>
    <w:rsid w:val="00D8701D"/>
    <w:rsid w:val="00D902EC"/>
    <w:rsid w:val="00D948B0"/>
    <w:rsid w:val="00D94F5D"/>
    <w:rsid w:val="00DA28FC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377A"/>
    <w:rsid w:val="00DC5BA8"/>
    <w:rsid w:val="00DD3BDB"/>
    <w:rsid w:val="00DD3CC7"/>
    <w:rsid w:val="00DD5E9D"/>
    <w:rsid w:val="00DE70BF"/>
    <w:rsid w:val="00DF32BD"/>
    <w:rsid w:val="00E016F1"/>
    <w:rsid w:val="00E14931"/>
    <w:rsid w:val="00E16602"/>
    <w:rsid w:val="00E2175F"/>
    <w:rsid w:val="00E23568"/>
    <w:rsid w:val="00E2485B"/>
    <w:rsid w:val="00E254EC"/>
    <w:rsid w:val="00E310D9"/>
    <w:rsid w:val="00E32227"/>
    <w:rsid w:val="00E3303E"/>
    <w:rsid w:val="00E355A4"/>
    <w:rsid w:val="00E412E7"/>
    <w:rsid w:val="00E42538"/>
    <w:rsid w:val="00E4349D"/>
    <w:rsid w:val="00E439B2"/>
    <w:rsid w:val="00E47A01"/>
    <w:rsid w:val="00E5131D"/>
    <w:rsid w:val="00E538B9"/>
    <w:rsid w:val="00E549B1"/>
    <w:rsid w:val="00E54B3B"/>
    <w:rsid w:val="00E56302"/>
    <w:rsid w:val="00E56A5D"/>
    <w:rsid w:val="00E60B04"/>
    <w:rsid w:val="00E67237"/>
    <w:rsid w:val="00E67481"/>
    <w:rsid w:val="00E738E8"/>
    <w:rsid w:val="00E75CCC"/>
    <w:rsid w:val="00E7622C"/>
    <w:rsid w:val="00E842D2"/>
    <w:rsid w:val="00E97F11"/>
    <w:rsid w:val="00EA088A"/>
    <w:rsid w:val="00EA2213"/>
    <w:rsid w:val="00EA2FBF"/>
    <w:rsid w:val="00EA3B50"/>
    <w:rsid w:val="00EA3F3B"/>
    <w:rsid w:val="00EA4F2D"/>
    <w:rsid w:val="00EA7E59"/>
    <w:rsid w:val="00EB0F8E"/>
    <w:rsid w:val="00EB3EB8"/>
    <w:rsid w:val="00EC13E1"/>
    <w:rsid w:val="00EC408E"/>
    <w:rsid w:val="00ED57D2"/>
    <w:rsid w:val="00ED6590"/>
    <w:rsid w:val="00ED6CFB"/>
    <w:rsid w:val="00EE19B0"/>
    <w:rsid w:val="00EE19EE"/>
    <w:rsid w:val="00EE5D1A"/>
    <w:rsid w:val="00EE65E7"/>
    <w:rsid w:val="00EF2E90"/>
    <w:rsid w:val="00EF2F72"/>
    <w:rsid w:val="00EF64AE"/>
    <w:rsid w:val="00EF7016"/>
    <w:rsid w:val="00F004BC"/>
    <w:rsid w:val="00F04996"/>
    <w:rsid w:val="00F06486"/>
    <w:rsid w:val="00F1049B"/>
    <w:rsid w:val="00F11FD1"/>
    <w:rsid w:val="00F12283"/>
    <w:rsid w:val="00F167F3"/>
    <w:rsid w:val="00F17472"/>
    <w:rsid w:val="00F17B44"/>
    <w:rsid w:val="00F21B8F"/>
    <w:rsid w:val="00F274A1"/>
    <w:rsid w:val="00F31C7A"/>
    <w:rsid w:val="00F3551A"/>
    <w:rsid w:val="00F36435"/>
    <w:rsid w:val="00F379C1"/>
    <w:rsid w:val="00F40AFB"/>
    <w:rsid w:val="00F4211F"/>
    <w:rsid w:val="00F437D0"/>
    <w:rsid w:val="00F43D33"/>
    <w:rsid w:val="00F506CF"/>
    <w:rsid w:val="00F53286"/>
    <w:rsid w:val="00F56C33"/>
    <w:rsid w:val="00F57481"/>
    <w:rsid w:val="00F579C0"/>
    <w:rsid w:val="00F60859"/>
    <w:rsid w:val="00F62BA2"/>
    <w:rsid w:val="00F654A1"/>
    <w:rsid w:val="00F65522"/>
    <w:rsid w:val="00F65798"/>
    <w:rsid w:val="00F7089A"/>
    <w:rsid w:val="00F72AC1"/>
    <w:rsid w:val="00F737F4"/>
    <w:rsid w:val="00F75DF7"/>
    <w:rsid w:val="00F91093"/>
    <w:rsid w:val="00F91CC4"/>
    <w:rsid w:val="00F92922"/>
    <w:rsid w:val="00F94B02"/>
    <w:rsid w:val="00FA2EFC"/>
    <w:rsid w:val="00FA620E"/>
    <w:rsid w:val="00FA7930"/>
    <w:rsid w:val="00FA7E87"/>
    <w:rsid w:val="00FB082B"/>
    <w:rsid w:val="00FB283C"/>
    <w:rsid w:val="00FB29DB"/>
    <w:rsid w:val="00FB5561"/>
    <w:rsid w:val="00FC2476"/>
    <w:rsid w:val="00FC74FC"/>
    <w:rsid w:val="00FD15B8"/>
    <w:rsid w:val="00FD3296"/>
    <w:rsid w:val="00FD3780"/>
    <w:rsid w:val="00FD3EF6"/>
    <w:rsid w:val="00FD6107"/>
    <w:rsid w:val="00FE052E"/>
    <w:rsid w:val="00FE1C80"/>
    <w:rsid w:val="00FE24AD"/>
    <w:rsid w:val="00FE2C4C"/>
    <w:rsid w:val="00FE38FD"/>
    <w:rsid w:val="00FE4E4D"/>
    <w:rsid w:val="00FE6459"/>
    <w:rsid w:val="00FE6A9F"/>
    <w:rsid w:val="00FF0AAF"/>
    <w:rsid w:val="00FF0F50"/>
    <w:rsid w:val="00FF1379"/>
    <w:rsid w:val="00FF3825"/>
    <w:rsid w:val="00FF3902"/>
    <w:rsid w:val="00FF45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39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aliases w:val=" Знак3, Знак31,Знак3,Знак31"/>
    <w:basedOn w:val="a"/>
    <w:link w:val="a9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a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c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d">
    <w:name w:val="Emphasis"/>
    <w:basedOn w:val="a0"/>
    <w:uiPriority w:val="20"/>
    <w:qFormat/>
    <w:rsid w:val="002F5379"/>
    <w:rPr>
      <w:i/>
      <w:iCs/>
    </w:rPr>
  </w:style>
  <w:style w:type="paragraph" w:styleId="ae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f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0">
    <w:name w:val="Body Text Indent"/>
    <w:basedOn w:val="a"/>
    <w:link w:val="af1"/>
    <w:uiPriority w:val="99"/>
    <w:semiHidden/>
    <w:unhideWhenUsed/>
    <w:rsid w:val="003E24F4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b-articletext">
    <w:name w:val="b-article__text"/>
    <w:basedOn w:val="a"/>
    <w:rsid w:val="00422A5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9">
    <w:name w:val="Обычный (веб) Знак"/>
    <w:aliases w:val=" Знак3 Знак, Знак31 Знак,Знак3 Знак,Знак31 Знак"/>
    <w:link w:val="a8"/>
    <w:uiPriority w:val="99"/>
    <w:rsid w:val="00422A5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">
    <w:name w:val="Стиль_Шт1"/>
    <w:basedOn w:val="af2"/>
    <w:rsid w:val="00C95EEA"/>
    <w:pPr>
      <w:tabs>
        <w:tab w:val="left" w:pos="5529"/>
      </w:tabs>
      <w:spacing w:before="200" w:after="0" w:line="240" w:lineRule="auto"/>
      <w:jc w:val="center"/>
    </w:pPr>
    <w:rPr>
      <w:rFonts w:ascii="Times New Roman" w:eastAsia="Times New Roman" w:hAnsi="Times New Roman"/>
      <w:b/>
      <w:caps/>
      <w:sz w:val="24"/>
      <w:szCs w:val="20"/>
      <w:lang w:eastAsia="ru-RU"/>
    </w:rPr>
  </w:style>
  <w:style w:type="paragraph" w:customStyle="1" w:styleId="21">
    <w:name w:val="Стиль_Шт2"/>
    <w:basedOn w:val="af2"/>
    <w:rsid w:val="00C95EEA"/>
    <w:pPr>
      <w:tabs>
        <w:tab w:val="left" w:pos="5529"/>
      </w:tabs>
      <w:spacing w:before="120" w:line="240" w:lineRule="auto"/>
      <w:jc w:val="center"/>
    </w:pPr>
    <w:rPr>
      <w:rFonts w:ascii="Times New Roman" w:eastAsia="Times New Roman" w:hAnsi="Times New Roman"/>
      <w:b/>
      <w:sz w:val="24"/>
      <w:szCs w:val="20"/>
      <w:lang w:eastAsia="ru-RU"/>
    </w:rPr>
  </w:style>
  <w:style w:type="paragraph" w:styleId="af2">
    <w:name w:val="Body Text"/>
    <w:basedOn w:val="a"/>
    <w:link w:val="af3"/>
    <w:uiPriority w:val="99"/>
    <w:semiHidden/>
    <w:unhideWhenUsed/>
    <w:rsid w:val="00C95EEA"/>
    <w:pPr>
      <w:spacing w:after="120"/>
    </w:pPr>
  </w:style>
  <w:style w:type="character" w:customStyle="1" w:styleId="af3">
    <w:name w:val="Основной текст Знак"/>
    <w:basedOn w:val="a0"/>
    <w:link w:val="af2"/>
    <w:uiPriority w:val="99"/>
    <w:semiHidden/>
    <w:rsid w:val="00C95EEA"/>
    <w:rPr>
      <w:rFonts w:ascii="Calibri" w:eastAsia="Calibri" w:hAnsi="Calibri" w:cs="Times New Roman"/>
    </w:rPr>
  </w:style>
  <w:style w:type="paragraph" w:styleId="af4">
    <w:name w:val="Balloon Text"/>
    <w:basedOn w:val="a"/>
    <w:link w:val="af5"/>
    <w:uiPriority w:val="99"/>
    <w:semiHidden/>
    <w:unhideWhenUsed/>
    <w:rsid w:val="00AF19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AF196B"/>
    <w:rPr>
      <w:rFonts w:ascii="Tahoma" w:eastAsia="Calibri" w:hAnsi="Tahoma" w:cs="Tahoma"/>
      <w:sz w:val="16"/>
      <w:szCs w:val="16"/>
    </w:rPr>
  </w:style>
  <w:style w:type="paragraph" w:customStyle="1" w:styleId="m-0">
    <w:name w:val="m-0"/>
    <w:basedOn w:val="a"/>
    <w:rsid w:val="00850F5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icon-blue">
    <w:name w:val="icon-blue"/>
    <w:basedOn w:val="a0"/>
    <w:rsid w:val="00397438"/>
  </w:style>
  <w:style w:type="character" w:customStyle="1" w:styleId="section-title">
    <w:name w:val="section-title"/>
    <w:basedOn w:val="a0"/>
    <w:rsid w:val="0039743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2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971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737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344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563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688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58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695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117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49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78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760017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482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0028140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76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876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9314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5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0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29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05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1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55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98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5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070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258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774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70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9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89768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73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402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869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127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22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76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21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3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6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9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6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508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928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415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85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709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5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4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43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5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7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8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9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85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09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7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3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8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4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936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2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77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492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0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0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14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981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0231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383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0042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9087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447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660528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388015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91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941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7591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2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1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4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402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425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6192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9312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18985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00491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08812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8338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6749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58495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41016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92272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41037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9535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1148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9474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15379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0741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41235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1223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1006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99936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4823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3491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60316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31254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8290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65230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338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75877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55243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9290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71130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9772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1055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39702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4247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85504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17349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53044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1357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1778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14633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8315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97007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99185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8735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6277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91837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6251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4724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2180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6623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4255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801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8455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59577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36249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9594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721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35990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98307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39567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6109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5284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5348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8661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6712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64097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4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1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1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02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1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63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086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6362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358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783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5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978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944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1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95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19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2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461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708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825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280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386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028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401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217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0375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4271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8080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248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708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352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2245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0231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634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48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468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93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67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0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685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749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948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6409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707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472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0463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501366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190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6965052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17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3281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904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35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21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434448-B219-4CD7-B290-88CD835F9E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257</Words>
  <Characters>1466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1720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Vladimir</cp:lastModifiedBy>
  <cp:revision>2</cp:revision>
  <cp:lastPrinted>2023-01-10T07:28:00Z</cp:lastPrinted>
  <dcterms:created xsi:type="dcterms:W3CDTF">2023-08-04T13:29:00Z</dcterms:created>
  <dcterms:modified xsi:type="dcterms:W3CDTF">2023-08-04T13:29:00Z</dcterms:modified>
</cp:coreProperties>
</file>