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A5" w:rsidRDefault="00122758" w:rsidP="004F76A5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6645AB">
        <w:rPr>
          <w:sz w:val="28"/>
          <w:szCs w:val="28"/>
        </w:rPr>
        <w:t xml:space="preserve">Социальный фонд </w:t>
      </w:r>
      <w:r w:rsidR="006645AB" w:rsidRPr="006645AB">
        <w:rPr>
          <w:sz w:val="28"/>
          <w:szCs w:val="28"/>
        </w:rPr>
        <w:t>самостоятельно запрашивает сведения</w:t>
      </w:r>
      <w:r w:rsidR="006645AB" w:rsidRPr="006645AB">
        <w:rPr>
          <w:sz w:val="24"/>
          <w:szCs w:val="24"/>
        </w:rPr>
        <w:t xml:space="preserve"> </w:t>
      </w:r>
      <w:r w:rsidR="004F76A5" w:rsidRPr="004F76A5">
        <w:rPr>
          <w:sz w:val="28"/>
          <w:szCs w:val="28"/>
        </w:rPr>
        <w:t>договора</w:t>
      </w:r>
    </w:p>
    <w:p w:rsidR="001F7969" w:rsidRPr="006645AB" w:rsidRDefault="004F76A5" w:rsidP="004F76A5">
      <w:pPr>
        <w:pStyle w:val="1"/>
        <w:numPr>
          <w:ilvl w:val="0"/>
          <w:numId w:val="0"/>
        </w:numPr>
        <w:jc w:val="center"/>
        <w:rPr>
          <w:rStyle w:val="aa"/>
          <w:rFonts w:ascii="Calibri" w:eastAsia="Calibri" w:hAnsi="Calibri"/>
          <w:b/>
          <w:sz w:val="28"/>
          <w:szCs w:val="28"/>
          <w:lang w:eastAsia="en-US"/>
        </w:rPr>
      </w:pPr>
      <w:r w:rsidRPr="004F76A5">
        <w:rPr>
          <w:sz w:val="28"/>
          <w:szCs w:val="28"/>
        </w:rPr>
        <w:t>на оказание платных образовательных услуг</w:t>
      </w:r>
    </w:p>
    <w:p w:rsidR="004F76A5" w:rsidRDefault="004F76A5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DF6885" w:rsidP="004F76A5">
      <w:pPr>
        <w:pStyle w:val="1"/>
        <w:numPr>
          <w:ilvl w:val="0"/>
          <w:numId w:val="0"/>
        </w:numPr>
        <w:spacing w:before="240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15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F6885" w:rsidRPr="0075744A" w:rsidRDefault="0078778A" w:rsidP="0075744A">
      <w:p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1007745</wp:posOffset>
            </wp:positionV>
            <wp:extent cx="3019425" cy="2181225"/>
            <wp:effectExtent l="19050" t="0" r="9525" b="0"/>
            <wp:wrapTight wrapText="bothSides">
              <wp:wrapPolygon edited="0">
                <wp:start x="-136" y="0"/>
                <wp:lineTo x="-136" y="21506"/>
                <wp:lineTo x="21668" y="21506"/>
                <wp:lineTo x="21668" y="0"/>
                <wp:lineTo x="-136" y="0"/>
              </wp:wrapPolygon>
            </wp:wrapTight>
            <wp:docPr id="3" name="Рисунок 6" descr="C:\Users\Vladimir\AppData\Local\Microsoft\Windows\INetCache\Content.Word\1290f0ab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290f0ab5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75744A">
        <w:rPr>
          <w:rFonts w:ascii="Times New Roman" w:hAnsi="Times New Roman"/>
          <w:b/>
          <w:sz w:val="24"/>
          <w:szCs w:val="24"/>
          <w:lang w:eastAsia="ar-SA"/>
        </w:rPr>
        <w:t>Филиал № 9 Отделения С</w:t>
      </w:r>
      <w:r w:rsidR="005A4DEE" w:rsidRPr="0075744A">
        <w:rPr>
          <w:rFonts w:ascii="Times New Roman" w:hAnsi="Times New Roman"/>
          <w:b/>
          <w:sz w:val="24"/>
          <w:szCs w:val="24"/>
          <w:lang w:eastAsia="ar-SA"/>
        </w:rPr>
        <w:t xml:space="preserve">оциального фонда </w:t>
      </w:r>
      <w:r w:rsidR="003E44ED" w:rsidRPr="0075744A">
        <w:rPr>
          <w:rFonts w:ascii="Times New Roman" w:hAnsi="Times New Roman"/>
          <w:b/>
          <w:sz w:val="24"/>
          <w:szCs w:val="24"/>
          <w:lang w:eastAsia="ar-SA"/>
        </w:rPr>
        <w:t>Р</w:t>
      </w:r>
      <w:r w:rsidR="005A4DEE" w:rsidRPr="0075744A">
        <w:rPr>
          <w:rFonts w:ascii="Times New Roman" w:hAnsi="Times New Roman"/>
          <w:b/>
          <w:sz w:val="24"/>
          <w:szCs w:val="24"/>
          <w:lang w:eastAsia="ar-SA"/>
        </w:rPr>
        <w:t>оссии</w:t>
      </w:r>
      <w:r w:rsidR="003E44ED" w:rsidRPr="0075744A">
        <w:rPr>
          <w:rFonts w:ascii="Times New Roman" w:hAnsi="Times New Roman"/>
          <w:b/>
          <w:sz w:val="24"/>
          <w:szCs w:val="24"/>
          <w:lang w:eastAsia="ar-SA"/>
        </w:rPr>
        <w:t xml:space="preserve"> по г. Москве и Московской области</w:t>
      </w:r>
      <w:r w:rsidR="003E44ED" w:rsidRPr="0075744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B283C" w:rsidRPr="0075744A">
        <w:rPr>
          <w:rFonts w:ascii="Times New Roman" w:hAnsi="Times New Roman"/>
          <w:sz w:val="24"/>
          <w:szCs w:val="24"/>
          <w:lang w:eastAsia="ar-SA"/>
        </w:rPr>
        <w:t xml:space="preserve">информирует </w:t>
      </w:r>
      <w:r w:rsidR="00DF6885" w:rsidRPr="0075744A">
        <w:rPr>
          <w:rFonts w:ascii="Times New Roman" w:hAnsi="Times New Roman"/>
          <w:sz w:val="24"/>
          <w:szCs w:val="24"/>
          <w:lang w:eastAsia="ar-SA"/>
        </w:rPr>
        <w:t xml:space="preserve">владельцев сертификатов на  материнский семейный капитал, </w:t>
      </w:r>
      <w:r w:rsidR="00FB283C" w:rsidRPr="0075744A">
        <w:rPr>
          <w:rFonts w:ascii="Times New Roman" w:hAnsi="Times New Roman"/>
          <w:sz w:val="24"/>
          <w:szCs w:val="24"/>
          <w:lang w:eastAsia="ar-SA"/>
        </w:rPr>
        <w:t>что</w:t>
      </w:r>
      <w:r w:rsidR="003A506F" w:rsidRPr="0075744A">
        <w:rPr>
          <w:rFonts w:ascii="Times New Roman" w:hAnsi="Times New Roman"/>
          <w:sz w:val="24"/>
          <w:szCs w:val="24"/>
        </w:rPr>
        <w:t xml:space="preserve"> для упрощения процедуры распоряжения материнским капиталом на обучение детей Социальным фондом заключены соглашения о взаимодействии с высшими, средними специальными учебными заведениями, с дошкольными, региональными и муниципальными учреждениями, кружками и секциями. При  наличии соглашения об информационном взаимодействии, заключенного между образовательной организацией и территориальным органом СФР, предоставление заверенной организацией копии договора</w:t>
      </w:r>
      <w:r w:rsidR="003A506F" w:rsidRPr="0075744A">
        <w:rPr>
          <w:sz w:val="24"/>
          <w:szCs w:val="24"/>
        </w:rPr>
        <w:t xml:space="preserve"> </w:t>
      </w:r>
      <w:r w:rsidR="003A506F" w:rsidRPr="0075744A">
        <w:rPr>
          <w:rFonts w:ascii="Times New Roman" w:hAnsi="Times New Roman"/>
          <w:sz w:val="24"/>
          <w:szCs w:val="24"/>
        </w:rPr>
        <w:t xml:space="preserve">об оказании платных образовательных услуг из учебного заведения не требуется. </w:t>
      </w:r>
      <w:r w:rsidR="004F76A5" w:rsidRPr="0075744A">
        <w:rPr>
          <w:rFonts w:ascii="Times New Roman" w:hAnsi="Times New Roman"/>
          <w:sz w:val="24"/>
          <w:szCs w:val="24"/>
        </w:rPr>
        <w:t xml:space="preserve">Информацию о договоре на обучение Социальный фонд запросит самостоятельно в рамках межведомственного взаимодействия. </w:t>
      </w:r>
      <w:r w:rsidR="00765A04" w:rsidRPr="0075744A">
        <w:rPr>
          <w:rFonts w:ascii="Times New Roman" w:hAnsi="Times New Roman"/>
          <w:sz w:val="24"/>
          <w:szCs w:val="24"/>
        </w:rPr>
        <w:t>Е</w:t>
      </w:r>
      <w:r w:rsidR="00DF6885" w:rsidRPr="0075744A">
        <w:rPr>
          <w:rFonts w:ascii="Times New Roman" w:hAnsi="Times New Roman"/>
          <w:sz w:val="24"/>
          <w:szCs w:val="24"/>
        </w:rPr>
        <w:t>сли</w:t>
      </w:r>
      <w:r w:rsidR="00DF6885" w:rsidRPr="0075744A">
        <w:rPr>
          <w:sz w:val="24"/>
          <w:szCs w:val="24"/>
        </w:rPr>
        <w:t xml:space="preserve"> </w:t>
      </w:r>
      <w:r w:rsidR="00DF6885" w:rsidRPr="0075744A">
        <w:rPr>
          <w:rFonts w:ascii="Times New Roman" w:hAnsi="Times New Roman"/>
          <w:sz w:val="24"/>
          <w:szCs w:val="24"/>
        </w:rPr>
        <w:t>между отделением Социального фонда и образовательной организацией заключено соглашение, родителям достаточно подать в СФР только заявление о распоряжении мат</w:t>
      </w:r>
      <w:r w:rsidR="00765A04" w:rsidRPr="0075744A">
        <w:rPr>
          <w:rFonts w:ascii="Times New Roman" w:hAnsi="Times New Roman"/>
          <w:sz w:val="24"/>
          <w:szCs w:val="24"/>
        </w:rPr>
        <w:t xml:space="preserve">еринским </w:t>
      </w:r>
      <w:r w:rsidR="00DF6885" w:rsidRPr="0075744A">
        <w:rPr>
          <w:rFonts w:ascii="Times New Roman" w:hAnsi="Times New Roman"/>
          <w:sz w:val="24"/>
          <w:szCs w:val="24"/>
        </w:rPr>
        <w:t xml:space="preserve">капиталом. Заявление можно подать </w:t>
      </w:r>
      <w:proofErr w:type="spellStart"/>
      <w:r w:rsidR="00DF6885" w:rsidRPr="0075744A">
        <w:rPr>
          <w:rFonts w:ascii="Times New Roman" w:hAnsi="Times New Roman"/>
          <w:sz w:val="24"/>
          <w:szCs w:val="24"/>
        </w:rPr>
        <w:t>онлайн</w:t>
      </w:r>
      <w:proofErr w:type="spellEnd"/>
      <w:r w:rsidR="00DF6885" w:rsidRPr="0075744A">
        <w:rPr>
          <w:rFonts w:ascii="Times New Roman" w:hAnsi="Times New Roman"/>
          <w:sz w:val="24"/>
          <w:szCs w:val="24"/>
        </w:rPr>
        <w:t xml:space="preserve"> через личный кабинет на портале </w:t>
      </w:r>
      <w:proofErr w:type="spellStart"/>
      <w:r w:rsidR="00DF6885" w:rsidRPr="0075744A">
        <w:rPr>
          <w:rFonts w:ascii="Times New Roman" w:hAnsi="Times New Roman"/>
          <w:sz w:val="24"/>
          <w:szCs w:val="24"/>
        </w:rPr>
        <w:t>госуслуг</w:t>
      </w:r>
      <w:proofErr w:type="spellEnd"/>
      <w:r w:rsidR="00DF6885" w:rsidRPr="0075744A">
        <w:rPr>
          <w:rFonts w:ascii="Times New Roman" w:hAnsi="Times New Roman"/>
          <w:sz w:val="24"/>
          <w:szCs w:val="24"/>
        </w:rPr>
        <w:t xml:space="preserve"> или на сайте СФР, а также лично в любой клиентской службе фонда или в МФЦ.</w:t>
      </w:r>
      <w:r w:rsidR="00765A04" w:rsidRPr="0075744A">
        <w:rPr>
          <w:rFonts w:ascii="Times New Roman" w:hAnsi="Times New Roman"/>
          <w:sz w:val="24"/>
          <w:szCs w:val="24"/>
        </w:rPr>
        <w:t xml:space="preserve"> </w:t>
      </w:r>
      <w:r w:rsidR="006645AB" w:rsidRPr="0075744A">
        <w:rPr>
          <w:rFonts w:ascii="Times New Roman" w:hAnsi="Times New Roman"/>
          <w:sz w:val="24"/>
          <w:szCs w:val="24"/>
        </w:rPr>
        <w:t>Директор Филиала Людмила Тарасова обращает внимание, что «с</w:t>
      </w:r>
      <w:r w:rsidR="00DF6885" w:rsidRPr="0075744A">
        <w:rPr>
          <w:rFonts w:ascii="Times New Roman" w:hAnsi="Times New Roman"/>
          <w:sz w:val="24"/>
          <w:szCs w:val="24"/>
        </w:rPr>
        <w:t xml:space="preserve"> каждым годом все больше семей проявляют интерес к использованию материнского капитала на обучение детей. Обновления, введенные с августа прошлого года, сделали образовательное направление материнского капитала еще более востребованным</w:t>
      </w:r>
      <w:r w:rsidR="006645AB" w:rsidRPr="0075744A">
        <w:rPr>
          <w:rFonts w:ascii="Times New Roman" w:hAnsi="Times New Roman"/>
          <w:sz w:val="24"/>
          <w:szCs w:val="24"/>
        </w:rPr>
        <w:t>»</w:t>
      </w:r>
      <w:r w:rsidR="00DF6885" w:rsidRPr="0075744A">
        <w:rPr>
          <w:rFonts w:ascii="Times New Roman" w:hAnsi="Times New Roman"/>
          <w:sz w:val="24"/>
          <w:szCs w:val="24"/>
        </w:rPr>
        <w:t>. Теперь средствами можно оплатить услуги индивидуальных предпринимателей по обучению и присмотру за детьми. Родители также могут направить материнский капитал на обучение детей у частных преподавателей и на услуги по присмотру и уходу, которые оказывают агентства и няни, работающие как индивидуальные предприниматели. Раньше оплатить такие услуги можно было только в том случае, если они предоставлялись юридическими лицами</w:t>
      </w:r>
      <w:r w:rsidR="00765A04" w:rsidRPr="0075744A">
        <w:rPr>
          <w:rFonts w:ascii="Times New Roman" w:hAnsi="Times New Roman"/>
          <w:sz w:val="24"/>
          <w:szCs w:val="24"/>
        </w:rPr>
        <w:t xml:space="preserve">. </w:t>
      </w:r>
      <w:r w:rsidR="00DF6885" w:rsidRPr="0075744A">
        <w:rPr>
          <w:rFonts w:ascii="Times New Roman" w:hAnsi="Times New Roman"/>
          <w:sz w:val="24"/>
          <w:szCs w:val="24"/>
        </w:rPr>
        <w:t>Использовать сертификат на образовательные услуги физ</w:t>
      </w:r>
      <w:r w:rsidR="00765A04" w:rsidRPr="0075744A">
        <w:rPr>
          <w:rFonts w:ascii="Times New Roman" w:hAnsi="Times New Roman"/>
          <w:sz w:val="24"/>
          <w:szCs w:val="24"/>
        </w:rPr>
        <w:t xml:space="preserve">ических </w:t>
      </w:r>
      <w:r w:rsidR="00DF6885" w:rsidRPr="0075744A">
        <w:rPr>
          <w:rFonts w:ascii="Times New Roman" w:hAnsi="Times New Roman"/>
          <w:sz w:val="24"/>
          <w:szCs w:val="24"/>
        </w:rPr>
        <w:t>лиц можно при налич</w:t>
      </w:r>
      <w:proofErr w:type="gramStart"/>
      <w:r w:rsidR="00DF6885" w:rsidRPr="0075744A">
        <w:rPr>
          <w:rFonts w:ascii="Times New Roman" w:hAnsi="Times New Roman"/>
          <w:sz w:val="24"/>
          <w:szCs w:val="24"/>
        </w:rPr>
        <w:t>ии у и</w:t>
      </w:r>
      <w:proofErr w:type="gramEnd"/>
      <w:r w:rsidR="00DF6885" w:rsidRPr="0075744A">
        <w:rPr>
          <w:rFonts w:ascii="Times New Roman" w:hAnsi="Times New Roman"/>
          <w:sz w:val="24"/>
          <w:szCs w:val="24"/>
        </w:rPr>
        <w:t>ндивидуального предпринимателя соответствующего официального статуса и государственной лицензии на образовательную деятельность.</w:t>
      </w:r>
    </w:p>
    <w:sectPr w:rsidR="00DF6885" w:rsidRPr="0075744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99A" w:rsidRDefault="00F7799A" w:rsidP="00E60B04">
      <w:pPr>
        <w:spacing w:after="0" w:line="240" w:lineRule="auto"/>
      </w:pPr>
      <w:r>
        <w:separator/>
      </w:r>
    </w:p>
  </w:endnote>
  <w:endnote w:type="continuationSeparator" w:id="0">
    <w:p w:rsidR="00F7799A" w:rsidRDefault="00F7799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99A" w:rsidRDefault="00F7799A" w:rsidP="00E60B04">
      <w:pPr>
        <w:spacing w:after="0" w:line="240" w:lineRule="auto"/>
      </w:pPr>
      <w:r>
        <w:separator/>
      </w:r>
    </w:p>
  </w:footnote>
  <w:footnote w:type="continuationSeparator" w:id="0">
    <w:p w:rsidR="00F7799A" w:rsidRDefault="00F7799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A6179">
    <w:pPr>
      <w:pStyle w:val="a3"/>
      <w:rPr>
        <w:rFonts w:ascii="Times New Roman" w:hAnsi="Times New Roman"/>
        <w:sz w:val="24"/>
        <w:szCs w:val="24"/>
      </w:rPr>
    </w:pPr>
    <w:r w:rsidRPr="004A617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A6179" w:rsidP="00E60B04">
                <w:r w:rsidRPr="004A617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10"/>
  </w:num>
  <w:num w:numId="10">
    <w:abstractNumId w:val="35"/>
  </w:num>
  <w:num w:numId="11">
    <w:abstractNumId w:val="7"/>
  </w:num>
  <w:num w:numId="12">
    <w:abstractNumId w:val="36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9"/>
  </w:num>
  <w:num w:numId="22">
    <w:abstractNumId w:val="9"/>
  </w:num>
  <w:num w:numId="23">
    <w:abstractNumId w:val="29"/>
  </w:num>
  <w:num w:numId="24">
    <w:abstractNumId w:val="31"/>
  </w:num>
  <w:num w:numId="25">
    <w:abstractNumId w:val="33"/>
  </w:num>
  <w:num w:numId="26">
    <w:abstractNumId w:val="25"/>
  </w:num>
  <w:num w:numId="27">
    <w:abstractNumId w:val="2"/>
  </w:num>
  <w:num w:numId="28">
    <w:abstractNumId w:val="38"/>
  </w:num>
  <w:num w:numId="29">
    <w:abstractNumId w:val="4"/>
  </w:num>
  <w:num w:numId="30">
    <w:abstractNumId w:val="30"/>
  </w:num>
  <w:num w:numId="31">
    <w:abstractNumId w:val="34"/>
  </w:num>
  <w:num w:numId="32">
    <w:abstractNumId w:val="12"/>
  </w:num>
  <w:num w:numId="33">
    <w:abstractNumId w:val="6"/>
  </w:num>
  <w:num w:numId="34">
    <w:abstractNumId w:val="40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7"/>
  </w:num>
  <w:num w:numId="40">
    <w:abstractNumId w:val="11"/>
  </w:num>
  <w:num w:numId="41">
    <w:abstractNumId w:val="16"/>
  </w:num>
  <w:num w:numId="42">
    <w:abstractNumId w:val="22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14320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5835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534C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1449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D7548"/>
    <w:rsid w:val="002E3226"/>
    <w:rsid w:val="002E4B3A"/>
    <w:rsid w:val="002E641A"/>
    <w:rsid w:val="002E678F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97438"/>
    <w:rsid w:val="003A0E66"/>
    <w:rsid w:val="003A1DBB"/>
    <w:rsid w:val="003A506F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A617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697B"/>
    <w:rsid w:val="004F76A5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4B32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3DAA"/>
    <w:rsid w:val="005A4DE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45AB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508B0"/>
    <w:rsid w:val="00751ED9"/>
    <w:rsid w:val="00751FCD"/>
    <w:rsid w:val="00755782"/>
    <w:rsid w:val="007564CE"/>
    <w:rsid w:val="0075744A"/>
    <w:rsid w:val="00761450"/>
    <w:rsid w:val="00762E88"/>
    <w:rsid w:val="00763A34"/>
    <w:rsid w:val="00765A04"/>
    <w:rsid w:val="007701F9"/>
    <w:rsid w:val="00773D33"/>
    <w:rsid w:val="0077443E"/>
    <w:rsid w:val="00774DE1"/>
    <w:rsid w:val="007871B7"/>
    <w:rsid w:val="007876C1"/>
    <w:rsid w:val="0078778A"/>
    <w:rsid w:val="00792063"/>
    <w:rsid w:val="00796C54"/>
    <w:rsid w:val="007A3344"/>
    <w:rsid w:val="007A389C"/>
    <w:rsid w:val="007B0CCC"/>
    <w:rsid w:val="007B67F4"/>
    <w:rsid w:val="007C025E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17C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1FA9"/>
    <w:rsid w:val="009F3129"/>
    <w:rsid w:val="00A02C44"/>
    <w:rsid w:val="00A034F0"/>
    <w:rsid w:val="00A062D3"/>
    <w:rsid w:val="00A07AA9"/>
    <w:rsid w:val="00A11976"/>
    <w:rsid w:val="00A125D5"/>
    <w:rsid w:val="00A2010D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5A35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D5D5D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07F6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3D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006C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C7328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58D5"/>
    <w:rsid w:val="00D8701D"/>
    <w:rsid w:val="00D94F5D"/>
    <w:rsid w:val="00DA28FC"/>
    <w:rsid w:val="00DA42BA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DF6885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7799A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32EC4-BF1C-4F69-A28E-038021E4A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15</cp:revision>
  <cp:lastPrinted>2023-03-14T13:47:00Z</cp:lastPrinted>
  <dcterms:created xsi:type="dcterms:W3CDTF">2023-03-14T07:16:00Z</dcterms:created>
  <dcterms:modified xsi:type="dcterms:W3CDTF">2023-03-14T14:00:00Z</dcterms:modified>
</cp:coreProperties>
</file>