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0C2" w:rsidRPr="008F40C2" w:rsidRDefault="008F40C2" w:rsidP="008F40C2">
      <w:pPr>
        <w:pStyle w:val="1"/>
        <w:jc w:val="center"/>
        <w:rPr>
          <w:sz w:val="28"/>
          <w:szCs w:val="28"/>
        </w:rPr>
      </w:pPr>
      <w:r w:rsidRPr="008F40C2">
        <w:rPr>
          <w:sz w:val="28"/>
          <w:szCs w:val="28"/>
        </w:rPr>
        <w:t>СФР предупреждает: осторожно, мошенники!</w:t>
      </w:r>
    </w:p>
    <w:p w:rsidR="00674130" w:rsidRDefault="00674130" w:rsidP="002428A4">
      <w:pPr>
        <w:pStyle w:val="1"/>
        <w:rPr>
          <w:b w:val="0"/>
          <w:sz w:val="24"/>
          <w:szCs w:val="24"/>
          <w:shd w:val="clear" w:color="auto" w:fill="FCFFFE"/>
        </w:rPr>
      </w:pPr>
    </w:p>
    <w:p w:rsidR="00BF175F" w:rsidRPr="008F40C2" w:rsidRDefault="00B5652F" w:rsidP="008F40C2">
      <w:pPr>
        <w:pStyle w:val="1"/>
        <w:rPr>
          <w:b w:val="0"/>
          <w:sz w:val="24"/>
          <w:szCs w:val="24"/>
          <w:shd w:val="clear" w:color="auto" w:fill="FCFFFE"/>
        </w:rPr>
      </w:pPr>
      <w:r w:rsidRPr="008F40C2">
        <w:rPr>
          <w:b w:val="0"/>
          <w:sz w:val="24"/>
          <w:szCs w:val="24"/>
          <w:shd w:val="clear" w:color="auto" w:fill="FCFFFE"/>
        </w:rPr>
        <w:t>06</w:t>
      </w:r>
      <w:r w:rsidR="007F0AA2" w:rsidRPr="008F40C2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8F40C2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D2AE7" w:rsidRDefault="000D2AE7" w:rsidP="000D2AE7">
      <w:pPr>
        <w:pStyle w:val="a8"/>
        <w:spacing w:before="0" w:beforeAutospacing="0" w:after="0" w:afterAutospacing="0"/>
        <w:jc w:val="both"/>
        <w:rPr>
          <w:lang w:eastAsia="ar-SA"/>
        </w:rPr>
      </w:pPr>
    </w:p>
    <w:p w:rsidR="009C35E0" w:rsidRDefault="00734D5C" w:rsidP="00CA7E60">
      <w:pPr>
        <w:pStyle w:val="a8"/>
        <w:spacing w:before="0" w:beforeAutospacing="0" w:after="0" w:afterAutospacing="0"/>
        <w:jc w:val="both"/>
        <w:rPr>
          <w:b/>
        </w:rPr>
      </w:pPr>
      <w:r w:rsidRPr="00734D5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64.5pt;width:148.5pt;height:148.5pt;z-index:-251658752" wrapcoords="-97 0 -97 21503 21600 21503 21600 0 -97 0">
            <v:imagedata r:id="rId8" o:title="IMG_8263"/>
            <w10:wrap type="tight"/>
          </v:shape>
        </w:pict>
      </w:r>
      <w:r w:rsidR="009C35E0" w:rsidRPr="009C35E0">
        <w:rPr>
          <w:lang w:eastAsia="ar-SA"/>
        </w:rPr>
        <w:t>Сотрудники</w:t>
      </w:r>
      <w:r w:rsidR="009C35E0">
        <w:rPr>
          <w:b/>
          <w:lang w:eastAsia="ar-SA"/>
        </w:rPr>
        <w:t xml:space="preserve"> </w:t>
      </w:r>
      <w:r w:rsidR="003E44ED" w:rsidRPr="00300FD9">
        <w:rPr>
          <w:lang w:eastAsia="ar-SA"/>
        </w:rPr>
        <w:t>Филиал</w:t>
      </w:r>
      <w:r w:rsidR="009C35E0" w:rsidRPr="00300FD9">
        <w:rPr>
          <w:lang w:eastAsia="ar-SA"/>
        </w:rPr>
        <w:t>а</w:t>
      </w:r>
      <w:r w:rsidR="003E44ED" w:rsidRPr="00300FD9">
        <w:rPr>
          <w:lang w:eastAsia="ar-SA"/>
        </w:rPr>
        <w:t xml:space="preserve"> № 9 Отделения СФР по г. Москве и Московской</w:t>
      </w:r>
      <w:r w:rsidR="003E44ED" w:rsidRPr="003E44ED">
        <w:rPr>
          <w:b/>
          <w:lang w:eastAsia="ar-SA"/>
        </w:rPr>
        <w:t xml:space="preserve"> </w:t>
      </w:r>
      <w:r w:rsidR="009C35E0">
        <w:t>обеспокоены сообщениями о случаях мошеннических действий в отношении пожилых граждан. В последнее время на сотовые и даже домашние телефоны пенсионеров участились звонки от «сотрудников Социального фонда». При этом</w:t>
      </w:r>
      <w:proofErr w:type="gramStart"/>
      <w:r w:rsidR="009C35E0">
        <w:t>,</w:t>
      </w:r>
      <w:proofErr w:type="gramEnd"/>
      <w:r w:rsidR="009C35E0">
        <w:t xml:space="preserve"> чаще всего, номер принадлежит мобильному оператору либо звонок осуществляется из другого региона. При общении с пожилыми людьми к ним обращаются по имени и отчеству, что вызывает доверие, и они легче идут на контакт. К тому же</w:t>
      </w:r>
      <w:r w:rsidR="00300FD9">
        <w:t xml:space="preserve">, </w:t>
      </w:r>
      <w:r w:rsidR="009C35E0">
        <w:t xml:space="preserve"> злоумышленники всегда затрагивают болезненный вопрос – деньги. Они либо обещают прибавку к пенсии, либо просто сообщают о сверке данных для ее начисления. Но в любом случае мошенники просят сообщить реквизиты банковской карты, на которую идет начисление пенсии, ведь их изначальная цель – получить полный доступ над счётом.</w:t>
      </w:r>
      <w:r w:rsidR="009C35E0" w:rsidRPr="009C35E0">
        <w:rPr>
          <w:b/>
          <w:lang w:eastAsia="ar-SA"/>
        </w:rPr>
        <w:t xml:space="preserve"> </w:t>
      </w:r>
      <w:r w:rsidR="009C35E0" w:rsidRPr="00300FD9">
        <w:rPr>
          <w:lang w:eastAsia="ar-SA"/>
        </w:rPr>
        <w:t>Филиал № 9 Отделения СФР по г. Москве и Московской</w:t>
      </w:r>
      <w:r w:rsidR="009C35E0">
        <w:rPr>
          <w:b/>
          <w:lang w:eastAsia="ar-SA"/>
        </w:rPr>
        <w:t xml:space="preserve"> </w:t>
      </w:r>
      <w:r w:rsidR="009C35E0" w:rsidRPr="009C35E0">
        <w:rPr>
          <w:lang w:eastAsia="ar-SA"/>
        </w:rPr>
        <w:t>информирует граждан</w:t>
      </w:r>
      <w:r w:rsidR="009C35E0">
        <w:t xml:space="preserve">, что </w:t>
      </w:r>
      <w:r w:rsidR="009C35E0" w:rsidRPr="009C35E0">
        <w:rPr>
          <w:rStyle w:val="aa"/>
          <w:rFonts w:eastAsia="Calibri"/>
          <w:b w:val="0"/>
          <w:iCs/>
        </w:rPr>
        <w:t>сотрудники Социального фонда никогда не спрашивают реквизиты банковской карты!</w:t>
      </w:r>
      <w:r w:rsidR="009C35E0">
        <w:rPr>
          <w:rStyle w:val="aa"/>
          <w:rFonts w:eastAsia="Calibri"/>
          <w:b w:val="0"/>
          <w:iCs/>
        </w:rPr>
        <w:t xml:space="preserve"> Директор филиала № 9 ОСФР по г. Москве и Московской области </w:t>
      </w:r>
      <w:r w:rsidR="00B95940">
        <w:rPr>
          <w:rStyle w:val="aa"/>
          <w:rFonts w:eastAsia="Calibri"/>
          <w:b w:val="0"/>
          <w:iCs/>
        </w:rPr>
        <w:t xml:space="preserve">Людмила Тарасова </w:t>
      </w:r>
      <w:r w:rsidR="009C35E0">
        <w:t>обращает внимание граждан, что «все доплаты к пенсии осуществляются либо автоматически, либо на основании заявления, которое подается пенсионером в территориальный орган СФР или МФЦ». Также ряд услуг</w:t>
      </w:r>
      <w:r w:rsidR="00CA7E60">
        <w:t xml:space="preserve"> предоставляе</w:t>
      </w:r>
      <w:r w:rsidR="009C35E0">
        <w:t xml:space="preserve">тся через личный кабинет на сайте СФР или портале </w:t>
      </w:r>
      <w:proofErr w:type="spellStart"/>
      <w:r w:rsidR="009C35E0">
        <w:t>госуслуг</w:t>
      </w:r>
      <w:proofErr w:type="spellEnd"/>
      <w:r w:rsidR="009C35E0">
        <w:t>.</w:t>
      </w:r>
      <w:r w:rsidR="009C35E0">
        <w:rPr>
          <w:b/>
        </w:rPr>
        <w:t xml:space="preserve"> </w:t>
      </w:r>
      <w:r w:rsidR="009C35E0">
        <w:t>Если вам позвонили с неизвестного номера и представились сотрудником Социального фонда, то попросите этого человека озвучить свои ФИО, должность и орган СФР, где он работает. Никогда не называйте свои персональные данные: паспорт, СНИЛС, номер ба</w:t>
      </w:r>
      <w:r w:rsidR="00CA7E60">
        <w:t xml:space="preserve">нковской карты, </w:t>
      </w:r>
      <w:proofErr w:type="spellStart"/>
      <w:r w:rsidR="00CA7E60">
        <w:t>пи</w:t>
      </w:r>
      <w:proofErr w:type="gramStart"/>
      <w:r w:rsidR="00CA7E60">
        <w:t>н</w:t>
      </w:r>
      <w:proofErr w:type="spellEnd"/>
      <w:r w:rsidR="00CA7E60">
        <w:t>-</w:t>
      </w:r>
      <w:proofErr w:type="gramEnd"/>
      <w:r w:rsidR="00CA7E60">
        <w:t xml:space="preserve"> и cvc-коды!</w:t>
      </w:r>
    </w:p>
    <w:p w:rsidR="009C35E0" w:rsidRPr="009C35E0" w:rsidRDefault="009C35E0" w:rsidP="00CA7E60">
      <w:pPr>
        <w:pStyle w:val="a8"/>
        <w:spacing w:before="0" w:beforeAutospacing="0" w:after="0" w:afterAutospacing="0"/>
        <w:jc w:val="both"/>
        <w:rPr>
          <w:b/>
        </w:rPr>
      </w:pPr>
      <w:r>
        <w:t>Уважаемые граждане, будьте бдительны! Не допустите совершения обмана в отношении себя и своей семьи, особенно в отношении своих пожилых родственников.</w:t>
      </w:r>
    </w:p>
    <w:p w:rsidR="009C35E0" w:rsidRDefault="009C35E0" w:rsidP="00CA7E60">
      <w:pPr>
        <w:pStyle w:val="a8"/>
        <w:jc w:val="both"/>
      </w:pPr>
      <w:r>
        <w:t> </w:t>
      </w:r>
    </w:p>
    <w:p w:rsidR="0017151B" w:rsidRDefault="003E44ED" w:rsidP="00CA7E60">
      <w:pPr>
        <w:pStyle w:val="a8"/>
        <w:spacing w:before="0" w:beforeAutospacing="0" w:after="0" w:afterAutospacing="0"/>
        <w:jc w:val="both"/>
      </w:pPr>
      <w:r w:rsidRPr="003E44ED">
        <w:rPr>
          <w:lang w:eastAsia="ar-SA"/>
        </w:rPr>
        <w:t xml:space="preserve"> </w:t>
      </w:r>
    </w:p>
    <w:p w:rsidR="0017151B" w:rsidRDefault="0017151B" w:rsidP="00CA7E60">
      <w:pPr>
        <w:pStyle w:val="a8"/>
        <w:jc w:val="both"/>
      </w:pPr>
    </w:p>
    <w:sectPr w:rsidR="0017151B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05A" w:rsidRDefault="00B6705A" w:rsidP="00E60B04">
      <w:pPr>
        <w:spacing w:after="0" w:line="240" w:lineRule="auto"/>
      </w:pPr>
      <w:r>
        <w:separator/>
      </w:r>
    </w:p>
  </w:endnote>
  <w:endnote w:type="continuationSeparator" w:id="0">
    <w:p w:rsidR="00B6705A" w:rsidRDefault="00B6705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05A" w:rsidRDefault="00B6705A" w:rsidP="00E60B04">
      <w:pPr>
        <w:spacing w:after="0" w:line="240" w:lineRule="auto"/>
      </w:pPr>
      <w:r>
        <w:separator/>
      </w:r>
    </w:p>
  </w:footnote>
  <w:footnote w:type="continuationSeparator" w:id="0">
    <w:p w:rsidR="00B6705A" w:rsidRDefault="00B6705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34D5C">
    <w:pPr>
      <w:pStyle w:val="a3"/>
      <w:rPr>
        <w:rFonts w:ascii="Times New Roman" w:hAnsi="Times New Roman"/>
        <w:sz w:val="24"/>
        <w:szCs w:val="24"/>
      </w:rPr>
    </w:pPr>
    <w:r w:rsidRPr="00734D5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34D5C" w:rsidP="00E60B04">
                <w:r w:rsidRPr="00734D5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8"/>
  </w:num>
  <w:num w:numId="9">
    <w:abstractNumId w:val="10"/>
  </w:num>
  <w:num w:numId="10">
    <w:abstractNumId w:val="29"/>
  </w:num>
  <w:num w:numId="11">
    <w:abstractNumId w:val="7"/>
  </w:num>
  <w:num w:numId="12">
    <w:abstractNumId w:val="30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21"/>
  </w:num>
  <w:num w:numId="18">
    <w:abstractNumId w:val="3"/>
  </w:num>
  <w:num w:numId="19">
    <w:abstractNumId w:val="13"/>
  </w:num>
  <w:num w:numId="20">
    <w:abstractNumId w:val="17"/>
  </w:num>
  <w:num w:numId="21">
    <w:abstractNumId w:val="32"/>
  </w:num>
  <w:num w:numId="22">
    <w:abstractNumId w:val="9"/>
  </w:num>
  <w:num w:numId="23">
    <w:abstractNumId w:val="23"/>
  </w:num>
  <w:num w:numId="24">
    <w:abstractNumId w:val="25"/>
  </w:num>
  <w:num w:numId="25">
    <w:abstractNumId w:val="27"/>
  </w:num>
  <w:num w:numId="26">
    <w:abstractNumId w:val="20"/>
  </w:num>
  <w:num w:numId="27">
    <w:abstractNumId w:val="2"/>
  </w:num>
  <w:num w:numId="28">
    <w:abstractNumId w:val="31"/>
  </w:num>
  <w:num w:numId="29">
    <w:abstractNumId w:val="4"/>
  </w:num>
  <w:num w:numId="30">
    <w:abstractNumId w:val="24"/>
  </w:num>
  <w:num w:numId="31">
    <w:abstractNumId w:val="28"/>
  </w:num>
  <w:num w:numId="32">
    <w:abstractNumId w:val="11"/>
  </w:num>
  <w:num w:numId="33">
    <w:abstractNumId w:val="6"/>
  </w:num>
  <w:num w:numId="34">
    <w:abstractNumId w:val="33"/>
  </w:num>
  <w:num w:numId="35">
    <w:abstractNumId w:val="14"/>
  </w:num>
  <w:num w:numId="3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2AE7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0E60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01EF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0FD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C05CC"/>
    <w:rsid w:val="004C529A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06255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34D5C"/>
    <w:rsid w:val="00742B24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40C2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35E0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05A"/>
    <w:rsid w:val="00B67A4C"/>
    <w:rsid w:val="00B7248A"/>
    <w:rsid w:val="00B728C7"/>
    <w:rsid w:val="00B728E7"/>
    <w:rsid w:val="00B808AD"/>
    <w:rsid w:val="00B83F92"/>
    <w:rsid w:val="00B87C7F"/>
    <w:rsid w:val="00B925A8"/>
    <w:rsid w:val="00B95940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A7E60"/>
    <w:rsid w:val="00CB2E6A"/>
    <w:rsid w:val="00CB4B2B"/>
    <w:rsid w:val="00CC00AC"/>
    <w:rsid w:val="00CC1D9A"/>
    <w:rsid w:val="00CC490F"/>
    <w:rsid w:val="00CD03C6"/>
    <w:rsid w:val="00CD0DE3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C64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8735F"/>
    <w:rsid w:val="00F91CC4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0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ACDDB-AEE7-4EF3-B939-707510B4B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2023-01-10T07:28:00Z</cp:lastPrinted>
  <dcterms:created xsi:type="dcterms:W3CDTF">2023-03-03T13:06:00Z</dcterms:created>
  <dcterms:modified xsi:type="dcterms:W3CDTF">2023-03-06T06:46:00Z</dcterms:modified>
</cp:coreProperties>
</file>