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a8d570aee242a6365e84d596acdd2786bcdea"/>
    <w:p>
      <w:pPr>
        <w:pStyle w:val="Heading3"/>
      </w:pPr>
      <w:r>
        <w:t xml:space="preserve">Произведения Чайковского и Шумана прозвучат в Хорошёво-Мнёвниках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В клубе «Атом» 21 января состоится вокально-инструментальный концерт-лекцию «Музыкальные циклы и сборники. Шуман, Чайковский, Свиридов». Мероприятие пройдет в рамках проекта «Музыкальный абонемент», организатором которого является пианист и музыковед Роман Чистяков.</w:t>
      </w:r>
    </w:p>
    <w:p>
      <w:pPr>
        <w:pStyle w:val="BodyText"/>
      </w:pPr>
      <w:r>
        <w:t xml:space="preserve">- На сцене будут представлены программные музыкальные циклы для детей на разную тематику - прозвучат «Детские сцены» Роберта Шумана, «Времена года» и «Детский альбом» Чайковского, сборники Свиридова и других авторов ХIX и ХХ века, биографические и творческие портреты авторов и их окружения в период создания. Гости услышат произведения для фортепиано, скрипки и вокальные сочинения. В концерте примут участие лауреаты международных конкурсов Роман Чистяков (фортепиано), Александр Симаков (баритон), Сергей Вьюхов (гитара), Анастасия Зевелева (саксофон) и другие артисты, - сообщили в пресс-службе клуба.</w:t>
      </w:r>
    </w:p>
    <w:p>
      <w:pPr>
        <w:pStyle w:val="BodyText"/>
      </w:pPr>
      <w:r>
        <w:t xml:space="preserve">Начало в 13.30, вход свободный. Напомним, клуб "Атом" находится по адресу: ул. Маршала Тухачевского, д. 20, стр.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http://szao.mos.ru/presscenter/news/detail/8632047.html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8632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8632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2025-02-28T14:18:10Z</dcterms:created>
  <dcterms:modified xsi:type="dcterms:W3CDTF">2025-02-28T14:18:10Z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