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8c611ec55241022360ea612f4c20677aaafab"/>
    <w:p>
      <w:pPr>
        <w:pStyle w:val="Heading3"/>
      </w:pPr>
      <w:r>
        <w:t xml:space="preserve">Новый фильм Андрея Звягинцева снимают в Южном Тушине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drawing>
          <wp:inline>
            <wp:extent cx="5334000" cy="2814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news_s_files/Звягинце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4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Светлогорском проезде снимают сцены из нового фильма Андрея Звягинцева «Нелюбовь». Режиссёр, снявший «Левиафана», выбрал для съёмок своей новой картины двор и дома в Южном Тушине.</w:t>
      </w:r>
      <w:r>
        <w:br/>
      </w:r>
    </w:p>
    <w:p>
      <w:pPr>
        <w:pStyle w:val="BodyText"/>
      </w:pPr>
      <w:r>
        <w:rPr>
          <w:iCs/>
          <w:i/>
        </w:rPr>
        <w:t xml:space="preserve">– По сюжету действие фильма разворачивается вокруг обычной семьи, которая живет в обычной московской квартире, - говорит член съёмочной группы Олег Коротков.</w:t>
      </w:r>
    </w:p>
    <w:p>
      <w:pPr>
        <w:pStyle w:val="BodyText"/>
      </w:pPr>
      <w:r>
        <w:t xml:space="preserve">В конце октября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жителей домов 3, 7 и 9 по Светлогорскому проезду просили ограничить стоянку автомобилей. Здесь снимали эпизод, в котором поисково-спасательный отряд разыскивает пропавшего человека.</w:t>
      </w:r>
      <w:r>
        <w:br/>
      </w:r>
    </w:p>
    <w:p>
      <w:pPr>
        <w:pStyle w:val="BodyText"/>
      </w:pPr>
      <w:r>
        <w:t xml:space="preserve">Фильм «Нелюбовь» – это история супружеской пары в разгар тяжелого развода. Оба завели отношения на стороне и жаждут поскорее начать жизнь с чистого листа. Погрязнув в бесконечных ссорах, они забывают о своем 12-летнем сыне Алёше. И однажды, не выдержав очередной перепалки родителей, он уходит из дома.</w:t>
      </w:r>
      <w:r>
        <w:br/>
      </w:r>
    </w:p>
    <w:p>
      <w:pPr>
        <w:pStyle w:val="BodyText"/>
      </w:pPr>
      <w:r>
        <w:t xml:space="preserve">Кто занят в съёмках, создатели фильма держат в секрете. Предположительно премьера фильма состоится в 2017 году.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http://szao.mos.ru/presscenter/news/detail/4040976.html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sscenter/news/detail/4040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sscenter/news/detail/4040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2024-08-27T01:00:34Z</dcterms:created>
  <dcterms:modified xsi:type="dcterms:W3CDTF">2024-08-27T01:00:34Z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