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172e77f4399db63971172e99085bccdaf278f"/>
    <w:p>
      <w:pPr>
        <w:pStyle w:val="Heading3"/>
      </w:pPr>
      <w:r>
        <w:t xml:space="preserve">Воркаутер из СЗАО победил на соревнованиях в Коннектикуте</w:t>
      </w:r>
    </w:p>
    <w:p>
      <w:pPr>
        <w:pStyle w:val="FirstParagraph"/>
      </w:pPr>
      <w:r>
        <w:t xml:space="preserve">05.10.2016</w:t>
      </w:r>
    </w:p>
    <w:p>
      <w:pPr>
        <w:pStyle w:val="BodyText"/>
      </w:pPr>
      <w:r>
        <w:drawing>
          <wp:inline>
            <wp:extent cx="5334000" cy="29999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zao.mos.ru/www/news_s_files/Турникмен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9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Владимир Тюханов из Южного Тушина выиграл международный турнир в американском штате Коннектикут по воркауту. Соревнования проходили на турниковом комплексе, расположенном на частной территории одного из участников группы.</w:t>
      </w:r>
    </w:p>
    <w:p>
      <w:pPr>
        <w:pStyle w:val="BodyText"/>
      </w:pPr>
      <w:r>
        <w:rPr>
          <w:iCs/>
          <w:i/>
        </w:rPr>
        <w:t xml:space="preserve">– Я должен был выступить против местной звезды, его звали Болло. Он опытный воркаутер, – рассказывает Владимир. По словам Тюханова, турники были очень высокими, порядка трех метров. – Выступать на них было страшновато, – добавил он.</w:t>
      </w:r>
    </w:p>
    <w:p>
      <w:pPr>
        <w:pStyle w:val="BodyText"/>
      </w:pPr>
      <w:r>
        <w:t xml:space="preserve">Соперник ему достался сильный, правда, выбрал он не совсем удачный набор элементов для выступления.</w:t>
      </w:r>
    </w:p>
    <w:p>
      <w:pPr>
        <w:pStyle w:val="BodyText"/>
      </w:pPr>
      <w:r>
        <w:rPr>
          <w:iCs/>
          <w:i/>
        </w:rPr>
        <w:t xml:space="preserve">– Во время соревнований он часто повторялся, видимо, не было личных «козырей» в запасе. А я знаю свои лучшие стороны и что лучше «прокатывает» на турнирах. Поэтому показывал свои проверенные трюки, которые не очень распространены в воркауте, но ценятся гораздо выше, – рассказывает Тюханов.</w:t>
      </w:r>
    </w:p>
    <w:p>
      <w:pPr>
        <w:pStyle w:val="BodyText"/>
      </w:pPr>
      <w:r>
        <w:t xml:space="preserve">По итогам турнира Владимир занял первое место. После соревнований юноше удалось еще 10 дней побыть в Америке. Его интересовали местные спортивные площадки. Открытых турников там гораздо меньше, чем в Москве, зато много платных профессиональных залов для воркаута.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http://szao.mos.ru/presscenter/news/detail/3894107.html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38941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38941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2024-09-20T10:46:02Z</dcterms:created>
  <dcterms:modified xsi:type="dcterms:W3CDTF">2024-09-20T10:46:02Z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