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5794a9a4481b6f1fb97fb4618c669a6ce61a51"/>
    <w:p>
      <w:pPr>
        <w:pStyle w:val="Heading3"/>
      </w:pPr>
      <w:r>
        <w:t xml:space="preserve">Городской субботник переносится с 12 на 19 апреля из-за погоды</w:t>
      </w:r>
    </w:p>
    <w:p>
      <w:pPr>
        <w:pStyle w:val="FirstParagraph"/>
      </w:pPr>
      <w:r>
        <w:t xml:space="preserve">11.04.2025</w:t>
      </w:r>
    </w:p>
    <w:p>
      <w:pPr>
        <w:pStyle w:val="BodyText"/>
      </w:pPr>
      <w:r>
        <w:t xml:space="preserve">11.04.2025. Городской субботник, который планировалось провести в столице 12 апреля, переносится на 19 апреля из-за погоды. Об этом сообщил в своем Telegram-канале мэр Москвы Сергей Собянин.</w:t>
      </w:r>
    </w:p>
    <w:p>
      <w:pPr>
        <w:pStyle w:val="BodyText"/>
      </w:pPr>
      <w:r>
        <w:t xml:space="preserve">«Дорогие москвичи, планировали провести городской субботник 12 апреля, но, к сожалению, погода преподносит сюрпризы. Снега в парках и скверах больше, чем в Новый год. Поэтому перенесем субботник на следующую неделю, на 19 апреля», – говорится в сообщении.</w:t>
      </w:r>
    </w:p>
    <w:p>
      <w:pPr>
        <w:pStyle w:val="BodyText"/>
      </w:pPr>
      <w:r>
        <w:t xml:space="preserve">В ходе мероприятий по уборке и благоустройству планируется привести в порядок: городские и внутридворовые территории (уборка мусора, прогребание и ремонт газонов, приведение в порядок цветников, ремонт детских и спортивных площадок, ремонт и покраска малых архитектурных форм, покраска контейнерных площадок, ремонт контейнеров); жилые дома (промывка и ремонт цоколей и фасадов зданий, ремонт входных дверей, крылец, козырьков подъездов, лестниц, приведение в порядок подвальных и чердачных помещений); дороги и дорожно-транспортную инфраструктуру (ремонт и покраска дорожных ограждений и остановок общественного транспорта, промывка дорожных знаков и указателей, старт работ по обновлению дорожной разметки).</w:t>
      </w:r>
    </w:p>
    <w:p>
      <w:pPr>
        <w:pStyle w:val="BodyText"/>
      </w:pPr>
      <w:r>
        <w:rPr>
          <w:iCs/>
          <w:i/>
          <w:bCs/>
          <w:b/>
        </w:rPr>
        <w:t xml:space="preserve">Фото: Кузьмичёнок Василий /Агентство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http://szao.mos.ru/presscenter/news/detail/12911348.html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911348.html" TargetMode="External" /><Relationship Type="http://schemas.openxmlformats.org/officeDocument/2006/relationships/hyperlink" Id="rId20" Target="https://www.mskagency.ru/photobank/86164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911348.html" TargetMode="External" /><Relationship Type="http://schemas.openxmlformats.org/officeDocument/2006/relationships/hyperlink" Id="rId20" Target="https://www.mskagency.ru/photobank/86164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2025-07-27T02:14:40Z</dcterms:created>
  <dcterms:modified xsi:type="dcterms:W3CDTF">2025-07-27T02:14:40Z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