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0827f87bfd61a631823bf72b7f7186d2359a4"/>
    <w:p>
      <w:pPr>
        <w:pStyle w:val="Heading3"/>
      </w:pPr>
      <w:r>
        <w:t xml:space="preserve">В «Ходынке» открылась выставка печатной графики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19.11.2024. В галерее «Ходынка» открылась выставка, где гости смогут ознакомиться с образами городской среды в современной печатной графике.</w:t>
      </w:r>
    </w:p>
    <w:p>
      <w:pPr>
        <w:pStyle w:val="BodyText"/>
      </w:pPr>
      <w:r>
        <w:t xml:space="preserve">В экспозиции представлены печатная графика, созданная с использованием новых фактурных материалов и экспериментальных техник эстампа, объёмные инсталляции, а также интерактивный стенд, где можно ознакомиться с техникой ручной печати и создать собственные открытки.</w:t>
      </w:r>
    </w:p>
    <w:p>
      <w:pPr>
        <w:pStyle w:val="BodyText"/>
      </w:pPr>
      <w:r>
        <w:t xml:space="preserve">Выставка открыта ежедневно, кроме понедельника, с 11.00 до 20.00 до 8 декабря (6+). Цена билета — 300 рублей, льготного — 150 рублей. Галерея «Ходынка»: ул. Ирины Левченко, 2. Тел. (499)-198-76-84.</w:t>
      </w:r>
    </w:p>
    <w:p>
      <w:pPr>
        <w:pStyle w:val="BodyText"/>
      </w:pPr>
      <w:r>
        <w:rPr>
          <w:iCs/>
          <w:i/>
          <w:bCs/>
          <w:b/>
        </w:rPr>
        <w:t xml:space="preserve">Фото: Юлия Королькова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http://szao.mos.ru/presscenter/news/detail/12670783.html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70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70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2025-03-29T07:50:27Z</dcterms:created>
  <dcterms:modified xsi:type="dcterms:W3CDTF">2025-03-29T07:50:27Z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