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трёх-школах-сзао-начнётся-капремонт"/>
    <w:p>
      <w:pPr>
        <w:pStyle w:val="Heading3"/>
      </w:pPr>
      <w:r>
        <w:t xml:space="preserve">В трёх школах СЗАО начнётся капремонт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20.05.2024. В Москве стартует масштабная программа капитального ремонта школ. В 2024 году работы пройдут в первых 50 зданиях, а в дальнейшем в программу будут включать ежегодно до 100 школ.</w:t>
      </w:r>
    </w:p>
    <w:p>
      <w:pPr>
        <w:pStyle w:val="BodyText"/>
      </w:pPr>
      <w:r>
        <w:t xml:space="preserve">Специалисты приведут в порядок фасады, кровли и внутреннюю отделку, проложат инженерные коммуникации.</w:t>
      </w:r>
    </w:p>
    <w:p>
      <w:pPr>
        <w:pStyle w:val="BodyText"/>
      </w:pPr>
      <w:r>
        <w:t xml:space="preserve">«После займёмся оснащением обновлённых помещений современным учебным, спортивным, технологическим оборудованием и мебелью», — написал мэр в своём телеграм-канале.</w:t>
      </w:r>
    </w:p>
    <w:p>
      <w:pPr>
        <w:pStyle w:val="BodyText"/>
      </w:pPr>
      <w:r>
        <w:t xml:space="preserve">Условия для учёбы и отдыха сделают комфортнее. Вместо предметных классов оборудуют универсальные и специализированные кабинеты для практических занятий. В помещениях для отдыха появятся удобная мебель и подиумы. Школьные библиотеки превратят в медиатеки с уютными пространствами для индивидуальной и групповой работы. Там же будут проходить конкурсы, лекции и соревнования.</w:t>
      </w:r>
    </w:p>
    <w:p>
      <w:pPr>
        <w:pStyle w:val="BodyText"/>
      </w:pPr>
      <w:r>
        <w:t xml:space="preserve">В этом году капремонт начнётся в трёх школах СЗАО: №883 на Планерной ул., 5, корп. 2; №1571 на Планерной ул., 12, корп. 2, и №705 на Строгинском бул., 14, корп. 5.</w:t>
      </w:r>
    </w:p>
    <w:p>
      <w:pPr>
        <w:pStyle w:val="BodyText"/>
      </w:pPr>
      <w:r>
        <w:rPr>
          <w:iCs/>
          <w:i/>
          <w:bCs/>
          <w:b/>
        </w:rPr>
        <w:t xml:space="preserve">Фото: Новосильцев Артур/Агентство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http://szao.mos.ru/presscenter/news/detail/12377203.html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77203.html" TargetMode="External" /><Relationship Type="http://schemas.openxmlformats.org/officeDocument/2006/relationships/hyperlink" Id="rId20" Target="https://www.mskagency.ru/photobank/7900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77203.html" TargetMode="External" /><Relationship Type="http://schemas.openxmlformats.org/officeDocument/2006/relationships/hyperlink" Id="rId20" Target="https://www.mskagency.ru/photobank/7900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2025-05-22T10:32:24Z</dcterms:created>
  <dcterms:modified xsi:type="dcterms:W3CDTF">2025-05-22T10:32:24Z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