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cd7a0978ecc48d6e4304d5dc0a1800d6dc8fc"/>
    <w:p>
      <w:pPr>
        <w:pStyle w:val="Heading3"/>
      </w:pPr>
      <w:r>
        <w:t xml:space="preserve">Космические туристы испытают технологии, разработанные в Строгине</w:t>
      </w:r>
    </w:p>
    <w:p>
      <w:pPr>
        <w:pStyle w:val="FirstParagraph"/>
      </w:pPr>
      <w:r>
        <w:t xml:space="preserve">20.12.2021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Двое космических туристов из Японии Юсаку Маэдзава и Йозо Хирано в начале декабря отправились в космос на 12 дней. Космонавтам-любителям предстоит не только лицезреть «голубой шарик» из иллюминатора, но и помогать науке — японцы проведут несколько экспериментов, связанных с возможностями человека в невесомости. В частности, туристы будут исследовать кровеносную систему в космосе, а заодно испытают оборудование, произведённое в технопарке «Строгино».</w:t>
      </w:r>
    </w:p>
    <w:p>
      <w:pPr>
        <w:pStyle w:val="BodyText"/>
      </w:pPr>
      <w:r>
        <w:t xml:space="preserve">— Мы собираемся узнать, как сосуды «приспосабливаются» к перераспределению объемов крови между различными отделами организма, чтобы обеспечить питание всех тканей, — рассказал «Известиям» разработчик российского оборудования.</w:t>
      </w:r>
    </w:p>
    <w:p>
      <w:pPr>
        <w:pStyle w:val="BodyText"/>
      </w:pPr>
      <w:r>
        <w:t xml:space="preserve">Как пояснили учёные, в момент адаптации к невесомости кровь из нижней части тела «уходит» к верхней, что вызывает у космонавтов неприятные ощущения. Для изучения кровотока на туристах установят специальные лазерные датчики.</w:t>
      </w:r>
    </w:p>
    <w:p>
      <w:pPr>
        <w:pStyle w:val="BodyText"/>
      </w:pPr>
      <w:r>
        <w:t xml:space="preserve">Исследования должны помочь разработать средства от негативного воздействия невесомости на человека. Отмечается, что неинвазивный метод исследования циркуляции крови, предложенный российскими учеными, будет проведен в невесомости впервые. </w:t>
      </w:r>
    </w:p>
    <w:p>
      <w:pPr>
        <w:pStyle w:val="BodyText"/>
      </w:pPr>
      <w:r>
        <w:rPr>
          <w:iCs/>
          <w:i/>
          <w:bCs/>
          <w:b/>
        </w:rP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http://szao.mos.ru/presscenter/news/detail/10485183.html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04851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04851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2024-09-24T09:20:07Z</dcterms:created>
  <dcterms:modified xsi:type="dcterms:W3CDTF">2024-09-24T09:20:07Z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