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40a5010bbe14a5b275330c9bd16963072b670"/>
    <w:p>
      <w:pPr>
        <w:pStyle w:val="Heading3"/>
      </w:pPr>
      <w:r>
        <w:t xml:space="preserve">Префект СЗАО Алексей Пашков торжественно вручил ветерану Великой Отечественной войны знак «Почётный житель внутригородского муниципального образования – муниципального округа Покровское-Стрешнево в городе Москве»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Евгений Петрович Куропатков, ветеран Великой Отечественной войны, был удостоен звания «Почётный житель внутригородского муниципального образования – муниципального округа Покровское-Стрешнево в городе Москве»</w:t>
      </w:r>
    </w:p>
    <w:p>
      <w:pPr>
        <w:pStyle w:val="BodyText"/>
      </w:pPr>
      <w:r>
        <w:t xml:space="preserve">Префект выразил благодарность Евгению Петровичу за его преданность Родине и неоценимый вклад в победу в Великой Отечественной войне:</w:t>
      </w:r>
    </w:p>
    <w:p>
      <w:pPr>
        <w:pStyle w:val="BodyText"/>
      </w:pPr>
      <w:r>
        <w:rPr>
          <w:iCs/>
          <w:i/>
        </w:rPr>
        <w:t xml:space="preserve">«В преддверии 80-летия Победы жители и депутаты района Покровское-Стрешнево с гордостью говорят о том, что есть человек, который по праву может считаться главным виновником нашего общего праздника — это вы! Я поздравляю вас с наступающим юбилеем Победы и с этим высоким званием! Желаю вам долгих лет жизни в вашем любимом районе!»</w:t>
      </w:r>
    </w:p>
    <w:p>
      <w:pPr>
        <w:pStyle w:val="BodyText"/>
      </w:pPr>
      <w:r>
        <w:t xml:space="preserve">Евгений Петрович Куропатков, ветеран Великой Отечественной войны, полковник в отставке, участник Парада Победы 24 июня 1945 года, обладатель ордена Отечественной войны I степени, двух орденов Красной Звезды и ордена «За службу Родине в Вооруженных Силах СССР» III степени. В марте этого года был также награжден юбилейной медалью «80 лет Победы в Великой Отечественной войне 1941–1945 гг.».</w:t>
      </w:r>
    </w:p>
    <w:p>
      <w:pPr>
        <w:pStyle w:val="BodyText"/>
      </w:pPr>
      <w:r>
        <w:t xml:space="preserve">Звание «Почетный житель внутригородского муниципального образования» присваивается участникам и инвалидам Великой Отечественной войны в соответствии с поручением Президента Российской Федерации Владимира Путина.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http://szao.mos.ru/prefektura_szao/prefekt/page-prefect/detail/12911161.html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911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911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2025-08-05T13:23:24Z</dcterms:created>
  <dcterms:modified xsi:type="dcterms:W3CDTF">2025-08-05T13:23:24Z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