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42a5cb07fae437b35e7d2090d854b31a801b0"/>
    <w:p>
      <w:pPr>
        <w:pStyle w:val="Heading3"/>
      </w:pPr>
      <w:r>
        <w:t xml:space="preserve">Встреча префекта СЗАО Алексея Пашкова с жителями района Митино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http://szao.mos.ru/media-icjsc/video/detail/8645131.html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8645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8645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2024-09-24T06:33:43Z</dcterms:created>
  <dcterms:modified xsi:type="dcterms:W3CDTF">2024-09-24T06:33:43Z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