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af6b730bec3809035c6a3f0e8c13d0a47fe3b"/>
    <w:p>
      <w:pPr>
        <w:pStyle w:val="Heading3"/>
      </w:pPr>
      <w:r>
        <w:t xml:space="preserve">В подарок от СЗАО - новые дома, школы и парки</w:t>
      </w:r>
    </w:p>
    <w:p>
      <w:pPr>
        <w:pStyle w:val="FirstParagraph"/>
      </w:pPr>
      <w:r>
        <w:t xml:space="preserve">20.09.2017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1. Алексей Анатольевич, Москва по своим размерам сравнима с некоторыми странами. Каждый округ столицы имеет свое «лицо». На Ваш взгляд, в чем особенности Северо-Западного округа? Есть ли у него свой «характер»?</w:t>
      </w:r>
    </w:p>
    <w:p>
      <w:pPr>
        <w:pStyle w:val="BodyText"/>
      </w:pPr>
      <w:r>
        <w:t xml:space="preserve">«Лицо» северо-западного округа столицы многогранно. СЗАО заслуженно можно назвать местом спортивного притяжения москвичей, «лёгкими» города и при этом сильным научным кластером.</w:t>
      </w:r>
    </w:p>
    <w:p>
      <w:pPr>
        <w:pStyle w:val="BodyText"/>
      </w:pPr>
      <w:r>
        <w:t xml:space="preserve">Большое количество москвичей традиционно проводят выходные на наших природных просторах. И это не случайно, ведь боле сорока процентов территорий зелёных насаждений и более 30 % акватории Москва-реки приходится на северо-запад столицы.</w:t>
      </w:r>
    </w:p>
    <w:p>
      <w:pPr>
        <w:pStyle w:val="BodyText"/>
      </w:pPr>
      <w:r>
        <w:t xml:space="preserve">Кроме того, округ славится и своим научным и промышленным потенциалом. У нас располагается свыше 200 научных учреждений, в числе которых НИЦ «Курчатовский институт», крупнейшие медицинские институты (НИИ трансплантологии и искусственных органов, НИИ эпидемиологии и микробиологии имени Н.Ф. Гамалеи, Институт молекулярной генетики).</w:t>
      </w:r>
    </w:p>
    <w:p>
      <w:pPr>
        <w:pStyle w:val="BodyText"/>
      </w:pPr>
      <w:r>
        <w:t xml:space="preserve">В округе находится множество значимых спортивных объектов, главным их которых является стадион «Открытие Арена».</w:t>
      </w:r>
    </w:p>
    <w:p>
      <w:pPr>
        <w:pStyle w:val="BodyText"/>
      </w:pPr>
      <w:r>
        <w:t xml:space="preserve">На базе окружных площадок и школ регулярно проходят не только городские, но международные соревнования по разным видам спорта: от футбола до вейкборда.</w:t>
      </w:r>
    </w:p>
    <w:p>
      <w:pPr>
        <w:pStyle w:val="BodyText"/>
      </w:pPr>
      <w:r>
        <w:rPr>
          <w:bCs/>
          <w:b/>
        </w:rPr>
        <w:t xml:space="preserve">2. Приближается День города – один из любимых праздников москвичей. В этом году Москва отмечает юбилей – 870 лет. Какими достижениями, с каким настроением встречают эту дату в СЗАО г. Москвы?</w:t>
      </w:r>
    </w:p>
    <w:p>
      <w:pPr>
        <w:pStyle w:val="BodyText"/>
      </w:pPr>
      <w:r>
        <w:t xml:space="preserve">Праздничное настроение будет царить в каждом районе северо-запада столицы. В округе мы проведём более 120 различных мероприятий. Запланированы концерты, фестивали, выставки, уличные представления, семейные старты и соревнования. В ходе программ наши жители узнают о людях и достижениях в самых различных областях: от науки и искусства до строительства и военных побед. В преддверие праздника 6 сентября мы торжественно откроем Доску почета Северо-Западного округа «870-летие города Москвы. Москва гордится вами». Здесь появятся 12 портретов наших жителей, которые трудятся на благо округа.</w:t>
      </w:r>
    </w:p>
    <w:p>
      <w:pPr>
        <w:pStyle w:val="BodyText"/>
      </w:pPr>
      <w:r>
        <w:rPr>
          <w:bCs/>
          <w:b/>
        </w:rPr>
        <w:t xml:space="preserve">3. Последние несколько лет главный вектор развития столицы можно определить как создание города, удобного для жизни, что касается самых разных аспектов. На Ваш взгляд, какие проекты, осуществленные и реализующиеся в СЗАО, наиболее ярко это иллюстрируют?</w:t>
      </w:r>
    </w:p>
    <w:p>
      <w:pPr>
        <w:pStyle w:val="BodyText"/>
      </w:pPr>
      <w:r>
        <w:t xml:space="preserve">Вектор развития округа определяется сразу несколькими важными аспектами, а именно строительством жилья, социально важных объектов, дорожно-транспортной инфраструктуры. Немаловажную роль играет и создание комфортной окружающей среды: благоустройство парков, пешеходных пространств, зон отдыха в шаговой доступности от жилой застройки.</w:t>
      </w:r>
    </w:p>
    <w:p>
      <w:pPr>
        <w:pStyle w:val="BodyText"/>
      </w:pPr>
      <w:r>
        <w:rPr>
          <w:bCs/>
          <w:b/>
        </w:rPr>
        <w:t xml:space="preserve">4. Как в СЗАО обстоят дела со строительством недвижимости, в частности с жилищным строительством? Какие районы округа Вы бы назвали наиболее динамично развивающимися?</w:t>
      </w:r>
    </w:p>
    <w:p>
      <w:pPr>
        <w:pStyle w:val="BodyText"/>
      </w:pPr>
      <w:r>
        <w:t xml:space="preserve">На территории округа в активной фазе строительства находится 57 объектов общей площадью около 2,5 млн. кв. м. В 2017 году запланирован ввод объектов недвижимости площадью более 900 тыс.кв.м., из них около 700 тыс.кв.м. жилья. В этом году построен и уже введён один жилой дом за счет бюджета города. До конца года планируется сдать еще девять.</w:t>
      </w:r>
    </w:p>
    <w:p>
      <w:pPr>
        <w:pStyle w:val="BodyText"/>
      </w:pPr>
      <w:r>
        <w:t xml:space="preserve">Активно развиваются все районы округа, но стоит выделить районы Хорошево - Мневники и Митино. На их территории в этом году появится наибольшее количество новых домов и социальных объектов.</w:t>
      </w:r>
    </w:p>
    <w:p>
      <w:pPr>
        <w:pStyle w:val="BodyText"/>
      </w:pPr>
      <w:r>
        <w:rPr>
          <w:bCs/>
          <w:b/>
        </w:rPr>
        <w:t xml:space="preserve">5. Планируется ли в округе осуществление проектов по программе реновации жилого фонда?</w:t>
      </w:r>
    </w:p>
    <w:p>
      <w:pPr>
        <w:pStyle w:val="BodyText"/>
      </w:pPr>
      <w:r>
        <w:t xml:space="preserve">В СЗАО, как и в целом в городе будет реализовываться программа реновации ветхого пятиэтажного жилья.</w:t>
      </w:r>
    </w:p>
    <w:p>
      <w:pPr>
        <w:pStyle w:val="BodyText"/>
      </w:pPr>
      <w:r>
        <w:t xml:space="preserve">На данный момент в список программы попали 434 дома.</w:t>
      </w:r>
    </w:p>
    <w:p>
      <w:pPr>
        <w:pStyle w:val="BodyText"/>
      </w:pPr>
      <w:r>
        <w:t xml:space="preserve">Уже определяются «стартовые» площадки для строительства нового более комфортного жилья. Важно отметить, что все нормативы по планировке будут соблюдены. В свою очередь архитекторы разработают комфортную инфраструктуру в микрорайонах.</w:t>
      </w:r>
    </w:p>
    <w:p>
      <w:pPr>
        <w:pStyle w:val="BodyText"/>
      </w:pPr>
      <w:r>
        <w:rPr>
          <w:bCs/>
          <w:b/>
        </w:rPr>
        <w:t xml:space="preserve">6. Как идет развитие социальной инфраструктуры – строительство детских садов, школ, медицинских учреждений, спортивных и культурных объектов, объектов торговли?</w:t>
      </w:r>
    </w:p>
    <w:p>
      <w:pPr>
        <w:pStyle w:val="BodyText"/>
      </w:pPr>
      <w:r>
        <w:t xml:space="preserve">Этот год можно назвать одним из самых «богатых» на ввод в эксплуатацию социально значимых объектов.</w:t>
      </w:r>
    </w:p>
    <w:p>
      <w:pPr>
        <w:pStyle w:val="BodyText"/>
      </w:pPr>
      <w:r>
        <w:t xml:space="preserve">1 сентября сразу три новые школы в СЗАО откроют свои двери для учеников. Современный, а главное долгожданный корпус на 825 мест появился у образовательного комплекса № 1298 в районе Куркино. Теперь ребята могут учиться в одну смену.</w:t>
      </w:r>
    </w:p>
    <w:p>
      <w:pPr>
        <w:pStyle w:val="BodyText"/>
      </w:pPr>
      <w:r>
        <w:t xml:space="preserve">Ещё две новые школы в День знаний встретят школьников в районах Митино ( на 550 мест) и Хорошево - Мневники (на 336 мест).</w:t>
      </w:r>
    </w:p>
    <w:p>
      <w:pPr>
        <w:pStyle w:val="BodyText"/>
      </w:pPr>
      <w:r>
        <w:t xml:space="preserve">На завершающей стадии строительства находится и школа в районе Строгино (на 550 мест) .</w:t>
      </w:r>
    </w:p>
    <w:p>
      <w:pPr>
        <w:pStyle w:val="BodyText"/>
      </w:pPr>
      <w:r>
        <w:t xml:space="preserve">В этом году завершается строительство одного из крупнейших в Европе перинатально-кардиологического центра на базе городской клинической больницы № 67 в районе Хорошево-Мневники. К концу текущего – началу следующего года планируется открыть детско-взрослую поликлинику в районе Щукино.</w:t>
      </w:r>
    </w:p>
    <w:p>
      <w:pPr>
        <w:pStyle w:val="BodyText"/>
      </w:pPr>
      <w:r>
        <w:t xml:space="preserve">Что касается спортивных объектов, то этой весной ввели футбольную базу на Волоколамском шоссе. В районе Митино построили новый ФОК, в активной фазе строительства находится и здание Спортивной школы № 102 имени двукратной Олимпийской чемпионки по биатлону Ольги Зайцевой.</w:t>
      </w:r>
    </w:p>
    <w:p>
      <w:pPr>
        <w:pStyle w:val="BodyText"/>
      </w:pPr>
      <w:r>
        <w:rPr>
          <w:bCs/>
          <w:b/>
        </w:rPr>
        <w:t xml:space="preserve">7. Стадион «Спартак», который располагается в СЗАО, примет в 2018 году матчи чемпионата мира по футболу. Как идет подготовка к этому событию мирового значения в округе?</w:t>
      </w:r>
    </w:p>
    <w:p>
      <w:pPr>
        <w:pStyle w:val="BodyText"/>
      </w:pPr>
      <w:r>
        <w:t xml:space="preserve">Округ активно готовится к Чемпионату мира по футболу 2018 года. Приведена в порядок и благоустроена прилегающая к стадиону «Открытие Арена» территория. Организованы удобные съезды к спортивному комплексу.</w:t>
      </w:r>
    </w:p>
    <w:p>
      <w:pPr>
        <w:pStyle w:val="BodyText"/>
      </w:pPr>
      <w:r>
        <w:t xml:space="preserve">Летом у нас довольно успешно прошел Кубок Конфедерации. Это была своеобразная тренировка перед ЧМ, в результате которой было получено много положительных отзывов от болельщиков.</w:t>
      </w:r>
    </w:p>
    <w:p>
      <w:pPr>
        <w:pStyle w:val="BodyText"/>
      </w:pPr>
      <w:r>
        <w:rPr>
          <w:bCs/>
          <w:b/>
        </w:rPr>
        <w:t xml:space="preserve">8. Развитию системы московского общественного транспорта в настоящее время уделяется большое внимание. Расскажите, пожалуйста, о том, что сделано и планируется сделать в этом направлении.</w:t>
      </w:r>
    </w:p>
    <w:p>
      <w:pPr>
        <w:pStyle w:val="BodyText"/>
      </w:pPr>
      <w:r>
        <w:t xml:space="preserve">В целях улучшения транспортной доступности и обслуживания на северо-западе столицы ведутся работы по строительству и реконструкции объектов дорожного хозяйства. Особое внимание уделяется строительству Южного участка Северо-Западной хорды (2 этап) на участке от проспекта Маршала Жукова до улицы Крылатская. Данный проект улучшит транспортное сообщение между округами города и позволит снизить транспортный поток на загруженных кольцах Москвы.</w:t>
      </w:r>
    </w:p>
    <w:p>
      <w:pPr>
        <w:pStyle w:val="BodyText"/>
      </w:pPr>
      <w:r>
        <w:t xml:space="preserve">Продолжаются работы и по реконструкции Волоколамского шоссе, а также развитию улично-дорожной сети на территории бывшего Тушинского аэрополя.</w:t>
      </w:r>
    </w:p>
    <w:p>
      <w:pPr>
        <w:pStyle w:val="BodyText"/>
      </w:pPr>
      <w:r>
        <w:t xml:space="preserve">В рамках строительства третьего пересадочного контура Московского метрополитена на территории округа планируется построить 3 новых станции метро: «Терехово», «Нижние Мневники», «ул. Нижние Мневники». Строительство новых станций улучшит доступность метрополитена для жителей, а также станет мощным толчком для развития территории Мневниковской поймы.</w:t>
      </w:r>
    </w:p>
    <w:p>
      <w:pPr>
        <w:pStyle w:val="BodyText"/>
      </w:pPr>
      <w:r>
        <w:rPr>
          <w:bCs/>
          <w:b/>
        </w:rPr>
        <w:t xml:space="preserve">8. 2017 год объявлен годом экологии. Проводятся ли в связи с этим какие-либо мероприятия в СЗАО?</w:t>
      </w:r>
    </w:p>
    <w:p>
      <w:pPr>
        <w:pStyle w:val="BodyText"/>
      </w:pPr>
      <w:r>
        <w:t xml:space="preserve">Северо-Запад, в сравнении с другими округами Москвы, безусловный лидер по количеству зеленых насаждений. А многие районы СЗАО на протяжении нескольких лет занимают ведущие позиции в городском рейтинге самых экологически чистых районов.</w:t>
      </w:r>
    </w:p>
    <w:p>
      <w:pPr>
        <w:pStyle w:val="BodyText"/>
      </w:pPr>
      <w:r>
        <w:t xml:space="preserve">В рамках акции "Миллион деревьев" весной в округе было высажено более 19 тысяч кустарников и свыше 200 деревьев. А осенью к посадкам запланировано порядка 400 деревьев и около 15 тысяч кустарников.</w:t>
      </w:r>
    </w:p>
    <w:p>
      <w:pPr>
        <w:pStyle w:val="BodyText"/>
      </w:pPr>
      <w:r>
        <w:t xml:space="preserve">Также разбиваем новые парки и скверы, создаем уютные зоны отдыха для наших жителей.</w:t>
      </w:r>
    </w:p>
    <w:p>
      <w:pPr>
        <w:pStyle w:val="BodyText"/>
      </w:pPr>
      <w:r>
        <w:t xml:space="preserve">В рамках "Года экологии", помимо проведения традиционных мероприятий, в округе устанавливаются контейнеры для раздельного сбора мусора, а также для детей проходят экологические акции и программы.</w:t>
      </w:r>
    </w:p>
    <w:p>
      <w:pPr>
        <w:pStyle w:val="BodyText"/>
      </w:pPr>
      <w:r>
        <w:rPr>
          <w:bCs/>
          <w:b/>
        </w:rPr>
        <w:t xml:space="preserve">9. Какие проекты благоустройства общественных пространств были реализованы в этом году в округе? Каких принципов придерживаются в СЗАО при благоустройстве дворовых территорий?</w:t>
      </w:r>
    </w:p>
    <w:p>
      <w:pPr>
        <w:pStyle w:val="BodyText"/>
      </w:pPr>
      <w:r>
        <w:t xml:space="preserve">Ко Дню рождения столицы наши жители получили девять новых благоустроенных парков по месту жительства, общей площадью более 22 Га. Преобразились и три «знаковых объекта» округа.</w:t>
      </w:r>
    </w:p>
    <w:p>
      <w:pPr>
        <w:pStyle w:val="BodyText"/>
      </w:pPr>
      <w:r>
        <w:t xml:space="preserve">Это два сквера: «Народных Ополченцев» и на Строгинском бульваре, а также большая территория на улице Свободы – более 12 Га общественно значимого пространства. Новые зоны отдыха появились практически в каждом районе.</w:t>
      </w:r>
    </w:p>
    <w:p>
      <w:pPr>
        <w:pStyle w:val="BodyText"/>
      </w:pPr>
      <w:r>
        <w:t xml:space="preserve">Отдельного внимания заслуживает новая благоустроенная зона - левый берег реки Сходня в районе Покровское-Стрешнево. Здесь появилось много разнообразных зон как для активного, так и для тихого семейного отдыха. Мы позаботились и досуге наших юных жителей - обустроили большой игровой городок, рассчитанный на детей разного возраста.</w:t>
      </w:r>
    </w:p>
    <w:p>
      <w:pPr>
        <w:pStyle w:val="BodyText"/>
      </w:pPr>
      <w:r>
        <w:t xml:space="preserve">Сразу 5 скверов было благоустроено в этом году в районе Строгино. Важно отметить, что проекты благоустройства реализуются с учетом мнения наших жителей.</w:t>
      </w:r>
    </w:p>
    <w:p>
      <w:pPr>
        <w:pStyle w:val="BodyText"/>
      </w:pPr>
      <w:r>
        <w:rPr>
          <w:bCs/>
          <w:b/>
        </w:rPr>
        <w:t xml:space="preserve">10. С какими словами Вы бы хотели обратиться к руководству города, жителям СЗАО г. Москвы, всем читателям нашего журнала в преддверии дня рождения столицы?</w:t>
      </w:r>
    </w:p>
    <w:p>
      <w:pPr>
        <w:pStyle w:val="BodyText"/>
      </w:pPr>
      <w:r>
        <w:t xml:space="preserve">Дорогие друзья! Поздравляю вас с Юбилеем столицы- с 870-летием!</w:t>
      </w:r>
    </w:p>
    <w:p>
      <w:pPr>
        <w:pStyle w:val="BodyText"/>
      </w:pPr>
      <w:r>
        <w:t xml:space="preserve">Москва встретит свой праздник во всей красе – с новыми достижениями и новыми реализованными проектами.</w:t>
      </w:r>
    </w:p>
    <w:p>
      <w:pPr>
        <w:pStyle w:val="BodyText"/>
      </w:pPr>
      <w:r>
        <w:t xml:space="preserve">Москва – это особенный город, один из красивейших городов мира, поражающий своей архитектурой и самобытностью. От всей души желаю процветания нашей любимой столице!</w:t>
      </w:r>
    </w:p>
    <w:p>
      <w:pPr>
        <w:pStyle w:val="BodyText"/>
      </w:pPr>
      <w:r>
        <w:t xml:space="preserve">Вместе с поздравлениями хочу выразить слова благодарности нашим жителям, за их идеи, которыми они с нами делятся, креативность, неравнодушие и заинтересованность в решении многих важных вопросов. Вместе мы сделаем наш округ и Москву ещё краше, комфортнее и привлекательнее.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http://szao.mos.ru/media-icjsc/interview/detail/6871574.html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interview/detail/6871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interview/detail/6871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2025-07-02T08:43:48Z</dcterms:created>
  <dcterms:modified xsi:type="dcterms:W3CDTF">2025-07-02T08:43:48Z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